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2CDE4" w14:textId="77777777" w:rsidR="00A50CA3" w:rsidRPr="007D45C1" w:rsidRDefault="007D45C1" w:rsidP="007D45C1">
      <w:pPr>
        <w:pStyle w:val="FSTitle"/>
      </w:pPr>
      <w:r w:rsidRPr="007D45C1">
        <w:t>Diversity and Inclusion Prioritization Tool</w:t>
      </w:r>
    </w:p>
    <w:p w14:paraId="1B817C2C" w14:textId="77777777" w:rsidR="007D45C1" w:rsidRPr="007D45C1" w:rsidRDefault="007D45C1" w:rsidP="007D45C1">
      <w:pPr>
        <w:pStyle w:val="FSPara10"/>
      </w:pPr>
      <w:r w:rsidRPr="007D45C1">
        <w:t xml:space="preserve">Every organization is unique and there is no single, comprehensive list of actions and efforts that </w:t>
      </w:r>
      <w:r w:rsidR="0071522E">
        <w:t>will form a</w:t>
      </w:r>
      <w:r w:rsidRPr="007D45C1">
        <w:t xml:space="preserve"> Diversity and Inclusion (D&amp;I) strategy, however there are critical and powerful questions that can be asked to start a compelling discussion about each organization’s current state and future direction.</w:t>
      </w:r>
    </w:p>
    <w:p w14:paraId="51855D61" w14:textId="77777777" w:rsidR="007D45C1" w:rsidRPr="007D45C1" w:rsidRDefault="007D45C1" w:rsidP="007D45C1">
      <w:pPr>
        <w:pStyle w:val="FSPara10"/>
      </w:pPr>
      <w:r w:rsidRPr="007D45C1">
        <w:t xml:space="preserve">The following series of questions focuses on four main D&amp;I imperatives: Overall Organization Efforts, Workplace/Recruitment/Retention, Customers/Marketplace/Supplier Diversity and Community/Outreach. The questions are not meant to be all-inclusive. They are intended to start a conversation by encouraging action-oriented dialogue in organizations. </w:t>
      </w:r>
    </w:p>
    <w:p w14:paraId="045C3154" w14:textId="77777777" w:rsidR="00DF271A" w:rsidRDefault="007D45C1" w:rsidP="007D45C1">
      <w:pPr>
        <w:pStyle w:val="FSPara10"/>
      </w:pPr>
      <w:r w:rsidRPr="007D45C1">
        <w:t xml:space="preserve">This diagnostic tool should help guide your organization in the direction of prioritizing D&amp;I actions and efforts related to business imperatives. Every “no” or “don’t know” answer to these questions will give you a clue as </w:t>
      </w:r>
      <w:r w:rsidR="0071522E">
        <w:t>to where to prioritize.</w:t>
      </w:r>
    </w:p>
    <w:p w14:paraId="5FDD03E2" w14:textId="77777777" w:rsidR="007D45C1" w:rsidRPr="0015090B" w:rsidRDefault="007D45C1" w:rsidP="007D45C1">
      <w:pPr>
        <w:pStyle w:val="FSPara10"/>
        <w:rPr>
          <w:i/>
        </w:rPr>
      </w:pPr>
      <w:r w:rsidRPr="0015090B">
        <w:rPr>
          <w:i/>
          <w:sz w:val="18"/>
        </w:rPr>
        <w:t>Key: Y = Yes, N = No, DK = Don’t Know</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8388"/>
        <w:gridCol w:w="688"/>
        <w:gridCol w:w="689"/>
        <w:gridCol w:w="689"/>
      </w:tblGrid>
      <w:tr w:rsidR="00DF271A" w14:paraId="7AB42103" w14:textId="77777777" w:rsidTr="00475FB6">
        <w:tc>
          <w:tcPr>
            <w:tcW w:w="8388" w:type="dxa"/>
            <w:shd w:val="clear" w:color="auto" w:fill="0070C0"/>
          </w:tcPr>
          <w:p w14:paraId="3CEAE0ED" w14:textId="77777777" w:rsidR="00DF271A" w:rsidRPr="008B56E8" w:rsidRDefault="008B56E8" w:rsidP="008B56E8">
            <w:pPr>
              <w:pStyle w:val="FSPara12Bold"/>
              <w:spacing w:after="120"/>
              <w:rPr>
                <w:color w:val="FFFFFF" w:themeColor="background1"/>
              </w:rPr>
            </w:pPr>
            <w:r w:rsidRPr="008B56E8">
              <w:rPr>
                <w:color w:val="FFFFFF" w:themeColor="background1"/>
              </w:rPr>
              <w:t>Overall Organization Efforts</w:t>
            </w:r>
          </w:p>
        </w:tc>
        <w:tc>
          <w:tcPr>
            <w:tcW w:w="688" w:type="dxa"/>
            <w:shd w:val="clear" w:color="auto" w:fill="0070C0"/>
          </w:tcPr>
          <w:p w14:paraId="19C3A630" w14:textId="77777777" w:rsidR="00DF271A" w:rsidRPr="008B56E8" w:rsidRDefault="005D293D" w:rsidP="008B56E8">
            <w:pPr>
              <w:pStyle w:val="FSPara12BoldCen"/>
              <w:spacing w:before="120" w:after="120"/>
              <w:rPr>
                <w:color w:val="FFFFFF" w:themeColor="background1"/>
              </w:rPr>
            </w:pPr>
            <w:r w:rsidRPr="008B56E8">
              <w:rPr>
                <w:color w:val="FFFFFF" w:themeColor="background1"/>
              </w:rPr>
              <w:t>Y</w:t>
            </w:r>
          </w:p>
        </w:tc>
        <w:tc>
          <w:tcPr>
            <w:tcW w:w="689" w:type="dxa"/>
            <w:shd w:val="clear" w:color="auto" w:fill="0070C0"/>
          </w:tcPr>
          <w:p w14:paraId="01CB3ADC" w14:textId="77777777" w:rsidR="00DF271A" w:rsidRPr="008B56E8" w:rsidRDefault="005D293D" w:rsidP="008B56E8">
            <w:pPr>
              <w:pStyle w:val="FSPara12BoldCen"/>
              <w:spacing w:before="120" w:after="120"/>
              <w:rPr>
                <w:color w:val="FFFFFF" w:themeColor="background1"/>
              </w:rPr>
            </w:pPr>
            <w:r w:rsidRPr="008B56E8">
              <w:rPr>
                <w:color w:val="FFFFFF" w:themeColor="background1"/>
              </w:rPr>
              <w:t>N</w:t>
            </w:r>
          </w:p>
        </w:tc>
        <w:tc>
          <w:tcPr>
            <w:tcW w:w="689" w:type="dxa"/>
            <w:shd w:val="clear" w:color="auto" w:fill="0070C0"/>
          </w:tcPr>
          <w:p w14:paraId="6C9DBEF8" w14:textId="77777777" w:rsidR="00DF271A" w:rsidRPr="008B56E8" w:rsidRDefault="005D293D" w:rsidP="008B56E8">
            <w:pPr>
              <w:pStyle w:val="FSPara12BoldCen"/>
              <w:spacing w:before="120" w:after="120"/>
              <w:rPr>
                <w:color w:val="FFFFFF" w:themeColor="background1"/>
              </w:rPr>
            </w:pPr>
            <w:r w:rsidRPr="008B56E8">
              <w:rPr>
                <w:color w:val="FFFFFF" w:themeColor="background1"/>
              </w:rPr>
              <w:t>DK</w:t>
            </w:r>
          </w:p>
        </w:tc>
      </w:tr>
      <w:tr w:rsidR="00DF271A" w14:paraId="1C442AD4" w14:textId="77777777" w:rsidTr="009E4F94">
        <w:tc>
          <w:tcPr>
            <w:tcW w:w="8388" w:type="dxa"/>
          </w:tcPr>
          <w:p w14:paraId="6B6356AA" w14:textId="77777777" w:rsidR="00DF271A" w:rsidRDefault="008B56E8" w:rsidP="008B56E8">
            <w:pPr>
              <w:pStyle w:val="FSPara10Num"/>
            </w:pPr>
            <w:r w:rsidRPr="008B56E8">
              <w:t>Do we tie our D&amp;I strategies and tactics to customer satisfaction, productivity, revenue, engagement, quality and safety, innovation?</w:t>
            </w:r>
          </w:p>
        </w:tc>
        <w:sdt>
          <w:sdtPr>
            <w:id w:val="-418245842"/>
            <w14:checkbox>
              <w14:checked w14:val="0"/>
              <w14:checkedState w14:val="2612" w14:font="MS Gothic"/>
              <w14:uncheckedState w14:val="2610" w14:font="MS Gothic"/>
            </w14:checkbox>
          </w:sdtPr>
          <w:sdtEndPr/>
          <w:sdtContent>
            <w:tc>
              <w:tcPr>
                <w:tcW w:w="688" w:type="dxa"/>
                <w:vAlign w:val="center"/>
              </w:tcPr>
              <w:p w14:paraId="5D00AB39" w14:textId="77777777" w:rsidR="00DF271A" w:rsidRDefault="00AA0ACB" w:rsidP="008B56E8">
                <w:pPr>
                  <w:pStyle w:val="FSPara10"/>
                  <w:spacing w:before="0"/>
                  <w:jc w:val="center"/>
                  <w:rPr>
                    <w:spacing w:val="-2"/>
                  </w:rPr>
                </w:pPr>
                <w:r>
                  <w:rPr>
                    <w:rFonts w:ascii="MS Gothic" w:eastAsia="MS Gothic" w:hAnsi="MS Gothic" w:hint="eastAsia"/>
                  </w:rPr>
                  <w:t>☐</w:t>
                </w:r>
              </w:p>
            </w:tc>
          </w:sdtContent>
        </w:sdt>
        <w:sdt>
          <w:sdtPr>
            <w:id w:val="640006115"/>
            <w14:checkbox>
              <w14:checked w14:val="0"/>
              <w14:checkedState w14:val="2612" w14:font="MS Gothic"/>
              <w14:uncheckedState w14:val="2610" w14:font="MS Gothic"/>
            </w14:checkbox>
          </w:sdtPr>
          <w:sdtEndPr/>
          <w:sdtContent>
            <w:tc>
              <w:tcPr>
                <w:tcW w:w="689" w:type="dxa"/>
                <w:vAlign w:val="center"/>
              </w:tcPr>
              <w:p w14:paraId="7DB58019" w14:textId="77777777" w:rsidR="00DF271A" w:rsidRDefault="005D293D" w:rsidP="008B56E8">
                <w:pPr>
                  <w:pStyle w:val="FSPara10"/>
                  <w:spacing w:before="0"/>
                  <w:jc w:val="center"/>
                  <w:rPr>
                    <w:spacing w:val="-2"/>
                  </w:rPr>
                </w:pPr>
                <w:r w:rsidRPr="007D45C1">
                  <w:rPr>
                    <w:rFonts w:eastAsia="MS Gothic" w:hint="eastAsia"/>
                  </w:rPr>
                  <w:t>☐</w:t>
                </w:r>
              </w:p>
            </w:tc>
          </w:sdtContent>
        </w:sdt>
        <w:sdt>
          <w:sdtPr>
            <w:id w:val="-329754373"/>
            <w14:checkbox>
              <w14:checked w14:val="0"/>
              <w14:checkedState w14:val="2612" w14:font="MS Gothic"/>
              <w14:uncheckedState w14:val="2610" w14:font="MS Gothic"/>
            </w14:checkbox>
          </w:sdtPr>
          <w:sdtEndPr/>
          <w:sdtContent>
            <w:tc>
              <w:tcPr>
                <w:tcW w:w="689" w:type="dxa"/>
                <w:vAlign w:val="center"/>
              </w:tcPr>
              <w:p w14:paraId="3700297B" w14:textId="77777777" w:rsidR="00DF271A" w:rsidRDefault="005D293D" w:rsidP="008B56E8">
                <w:pPr>
                  <w:pStyle w:val="FSPara10"/>
                  <w:spacing w:before="0"/>
                  <w:jc w:val="center"/>
                  <w:rPr>
                    <w:spacing w:val="-2"/>
                  </w:rPr>
                </w:pPr>
                <w:r w:rsidRPr="007D45C1">
                  <w:rPr>
                    <w:rFonts w:eastAsia="MS Gothic" w:hint="eastAsia"/>
                  </w:rPr>
                  <w:t>☐</w:t>
                </w:r>
              </w:p>
            </w:tc>
          </w:sdtContent>
        </w:sdt>
      </w:tr>
      <w:tr w:rsidR="00DF271A" w14:paraId="50E46343" w14:textId="77777777" w:rsidTr="009E4F94">
        <w:tc>
          <w:tcPr>
            <w:tcW w:w="8388" w:type="dxa"/>
          </w:tcPr>
          <w:p w14:paraId="7E2BC401" w14:textId="77777777" w:rsidR="00DF271A" w:rsidRDefault="008B56E8" w:rsidP="008B56E8">
            <w:pPr>
              <w:pStyle w:val="FSPara10Num"/>
            </w:pPr>
            <w:r w:rsidRPr="008B56E8">
              <w:t>Are we reporting out the effectiveness of our D&amp;I efforts on a regular basis?</w:t>
            </w:r>
          </w:p>
        </w:tc>
        <w:sdt>
          <w:sdtPr>
            <w:id w:val="-161782255"/>
            <w14:checkbox>
              <w14:checked w14:val="0"/>
              <w14:checkedState w14:val="2612" w14:font="MS Gothic"/>
              <w14:uncheckedState w14:val="2610" w14:font="MS Gothic"/>
            </w14:checkbox>
          </w:sdtPr>
          <w:sdtEndPr/>
          <w:sdtContent>
            <w:tc>
              <w:tcPr>
                <w:tcW w:w="688" w:type="dxa"/>
                <w:vAlign w:val="center"/>
              </w:tcPr>
              <w:p w14:paraId="700B5505" w14:textId="77777777" w:rsidR="00DF271A" w:rsidRDefault="005D293D" w:rsidP="008B56E8">
                <w:pPr>
                  <w:pStyle w:val="FSPara10"/>
                  <w:spacing w:before="0"/>
                  <w:jc w:val="center"/>
                  <w:rPr>
                    <w:spacing w:val="-2"/>
                  </w:rPr>
                </w:pPr>
                <w:r w:rsidRPr="007D45C1">
                  <w:rPr>
                    <w:rFonts w:eastAsia="MS Gothic" w:hint="eastAsia"/>
                  </w:rPr>
                  <w:t>☐</w:t>
                </w:r>
              </w:p>
            </w:tc>
          </w:sdtContent>
        </w:sdt>
        <w:sdt>
          <w:sdtPr>
            <w:id w:val="30160968"/>
            <w14:checkbox>
              <w14:checked w14:val="0"/>
              <w14:checkedState w14:val="2612" w14:font="MS Gothic"/>
              <w14:uncheckedState w14:val="2610" w14:font="MS Gothic"/>
            </w14:checkbox>
          </w:sdtPr>
          <w:sdtEndPr/>
          <w:sdtContent>
            <w:tc>
              <w:tcPr>
                <w:tcW w:w="689" w:type="dxa"/>
                <w:vAlign w:val="center"/>
              </w:tcPr>
              <w:p w14:paraId="7DC987FD" w14:textId="77777777" w:rsidR="00DF271A" w:rsidRDefault="005D293D" w:rsidP="008B56E8">
                <w:pPr>
                  <w:pStyle w:val="FSPara10"/>
                  <w:spacing w:before="0"/>
                  <w:jc w:val="center"/>
                  <w:rPr>
                    <w:spacing w:val="-2"/>
                  </w:rPr>
                </w:pPr>
                <w:r w:rsidRPr="007D45C1">
                  <w:rPr>
                    <w:rFonts w:eastAsia="MS Gothic" w:hint="eastAsia"/>
                  </w:rPr>
                  <w:t>☐</w:t>
                </w:r>
              </w:p>
            </w:tc>
          </w:sdtContent>
        </w:sdt>
        <w:sdt>
          <w:sdtPr>
            <w:id w:val="2076079102"/>
            <w14:checkbox>
              <w14:checked w14:val="0"/>
              <w14:checkedState w14:val="2612" w14:font="MS Gothic"/>
              <w14:uncheckedState w14:val="2610" w14:font="MS Gothic"/>
            </w14:checkbox>
          </w:sdtPr>
          <w:sdtEndPr/>
          <w:sdtContent>
            <w:tc>
              <w:tcPr>
                <w:tcW w:w="689" w:type="dxa"/>
                <w:vAlign w:val="center"/>
              </w:tcPr>
              <w:p w14:paraId="3772F9C2" w14:textId="77777777" w:rsidR="00DF271A" w:rsidRDefault="005D293D" w:rsidP="008B56E8">
                <w:pPr>
                  <w:pStyle w:val="FSPara10"/>
                  <w:spacing w:before="0"/>
                  <w:jc w:val="center"/>
                  <w:rPr>
                    <w:spacing w:val="-2"/>
                  </w:rPr>
                </w:pPr>
                <w:r w:rsidRPr="007D45C1">
                  <w:rPr>
                    <w:rFonts w:eastAsia="MS Gothic" w:hint="eastAsia"/>
                  </w:rPr>
                  <w:t>☐</w:t>
                </w:r>
              </w:p>
            </w:tc>
          </w:sdtContent>
        </w:sdt>
      </w:tr>
      <w:tr w:rsidR="00DF271A" w14:paraId="08B25490" w14:textId="77777777" w:rsidTr="009E4F94">
        <w:tc>
          <w:tcPr>
            <w:tcW w:w="8388" w:type="dxa"/>
          </w:tcPr>
          <w:p w14:paraId="64C0EEBC" w14:textId="77777777" w:rsidR="00DF271A" w:rsidRDefault="008B56E8" w:rsidP="008B56E8">
            <w:pPr>
              <w:pStyle w:val="FSPara10Num"/>
            </w:pPr>
            <w:r w:rsidRPr="008B56E8">
              <w:t>Are the roles (e.g. senior team, managers, employee resource groups, HR, diversity council) for meeting our vision clearly defined?</w:t>
            </w:r>
          </w:p>
        </w:tc>
        <w:sdt>
          <w:sdtPr>
            <w:id w:val="797344236"/>
            <w14:checkbox>
              <w14:checked w14:val="0"/>
              <w14:checkedState w14:val="2612" w14:font="MS Gothic"/>
              <w14:uncheckedState w14:val="2610" w14:font="MS Gothic"/>
            </w14:checkbox>
          </w:sdtPr>
          <w:sdtEndPr/>
          <w:sdtContent>
            <w:tc>
              <w:tcPr>
                <w:tcW w:w="688" w:type="dxa"/>
                <w:vAlign w:val="center"/>
              </w:tcPr>
              <w:p w14:paraId="589383A1" w14:textId="77777777" w:rsidR="00DF271A" w:rsidRDefault="005D293D" w:rsidP="008B56E8">
                <w:pPr>
                  <w:pStyle w:val="FSPara10"/>
                  <w:spacing w:before="0"/>
                  <w:jc w:val="center"/>
                  <w:rPr>
                    <w:spacing w:val="-2"/>
                  </w:rPr>
                </w:pPr>
                <w:r w:rsidRPr="007D45C1">
                  <w:rPr>
                    <w:rFonts w:eastAsia="MS Gothic" w:hint="eastAsia"/>
                  </w:rPr>
                  <w:t>☐</w:t>
                </w:r>
              </w:p>
            </w:tc>
          </w:sdtContent>
        </w:sdt>
        <w:sdt>
          <w:sdtPr>
            <w:id w:val="-1630477217"/>
            <w14:checkbox>
              <w14:checked w14:val="0"/>
              <w14:checkedState w14:val="2612" w14:font="MS Gothic"/>
              <w14:uncheckedState w14:val="2610" w14:font="MS Gothic"/>
            </w14:checkbox>
          </w:sdtPr>
          <w:sdtEndPr/>
          <w:sdtContent>
            <w:tc>
              <w:tcPr>
                <w:tcW w:w="689" w:type="dxa"/>
                <w:vAlign w:val="center"/>
              </w:tcPr>
              <w:p w14:paraId="2E2D8F75" w14:textId="77777777" w:rsidR="00DF271A" w:rsidRDefault="005D293D" w:rsidP="008B56E8">
                <w:pPr>
                  <w:pStyle w:val="FSPara10"/>
                  <w:spacing w:before="0"/>
                  <w:jc w:val="center"/>
                  <w:rPr>
                    <w:spacing w:val="-2"/>
                  </w:rPr>
                </w:pPr>
                <w:r w:rsidRPr="007D45C1">
                  <w:rPr>
                    <w:rFonts w:eastAsia="MS Gothic" w:hint="eastAsia"/>
                  </w:rPr>
                  <w:t>☐</w:t>
                </w:r>
              </w:p>
            </w:tc>
          </w:sdtContent>
        </w:sdt>
        <w:sdt>
          <w:sdtPr>
            <w:id w:val="-2003882161"/>
            <w14:checkbox>
              <w14:checked w14:val="0"/>
              <w14:checkedState w14:val="2612" w14:font="MS Gothic"/>
              <w14:uncheckedState w14:val="2610" w14:font="MS Gothic"/>
            </w14:checkbox>
          </w:sdtPr>
          <w:sdtEndPr/>
          <w:sdtContent>
            <w:tc>
              <w:tcPr>
                <w:tcW w:w="689" w:type="dxa"/>
                <w:vAlign w:val="center"/>
              </w:tcPr>
              <w:p w14:paraId="24E5386C" w14:textId="77777777" w:rsidR="00DF271A" w:rsidRDefault="005D293D" w:rsidP="008B56E8">
                <w:pPr>
                  <w:pStyle w:val="FSPara10"/>
                  <w:spacing w:before="0"/>
                  <w:jc w:val="center"/>
                  <w:rPr>
                    <w:spacing w:val="-2"/>
                  </w:rPr>
                </w:pPr>
                <w:r w:rsidRPr="007D45C1">
                  <w:rPr>
                    <w:rFonts w:eastAsia="MS Gothic" w:hint="eastAsia"/>
                  </w:rPr>
                  <w:t>☐</w:t>
                </w:r>
              </w:p>
            </w:tc>
          </w:sdtContent>
        </w:sdt>
      </w:tr>
      <w:tr w:rsidR="00DF271A" w14:paraId="7CFE2237" w14:textId="77777777" w:rsidTr="009E4F94">
        <w:tc>
          <w:tcPr>
            <w:tcW w:w="8388" w:type="dxa"/>
          </w:tcPr>
          <w:p w14:paraId="3C62DD2C" w14:textId="77777777" w:rsidR="00DF271A" w:rsidRDefault="008B56E8" w:rsidP="008B56E8">
            <w:pPr>
              <w:pStyle w:val="FSPara10Num"/>
            </w:pPr>
            <w:r w:rsidRPr="008B56E8">
              <w:t>Do we provide examples of what accountability looks like when we are explaining the roles?</w:t>
            </w:r>
          </w:p>
        </w:tc>
        <w:sdt>
          <w:sdtPr>
            <w:id w:val="943956895"/>
            <w14:checkbox>
              <w14:checked w14:val="0"/>
              <w14:checkedState w14:val="2612" w14:font="MS Gothic"/>
              <w14:uncheckedState w14:val="2610" w14:font="MS Gothic"/>
            </w14:checkbox>
          </w:sdtPr>
          <w:sdtEndPr/>
          <w:sdtContent>
            <w:tc>
              <w:tcPr>
                <w:tcW w:w="688" w:type="dxa"/>
                <w:vAlign w:val="center"/>
              </w:tcPr>
              <w:p w14:paraId="37CBB80D" w14:textId="77777777" w:rsidR="00DF271A" w:rsidRDefault="005D293D" w:rsidP="008B56E8">
                <w:pPr>
                  <w:pStyle w:val="FSPara10"/>
                  <w:spacing w:before="0"/>
                  <w:jc w:val="center"/>
                  <w:rPr>
                    <w:spacing w:val="-2"/>
                  </w:rPr>
                </w:pPr>
                <w:r w:rsidRPr="007D45C1">
                  <w:rPr>
                    <w:rFonts w:eastAsia="MS Gothic" w:hint="eastAsia"/>
                  </w:rPr>
                  <w:t>☐</w:t>
                </w:r>
              </w:p>
            </w:tc>
          </w:sdtContent>
        </w:sdt>
        <w:sdt>
          <w:sdtPr>
            <w:id w:val="1596670040"/>
            <w14:checkbox>
              <w14:checked w14:val="0"/>
              <w14:checkedState w14:val="2612" w14:font="MS Gothic"/>
              <w14:uncheckedState w14:val="2610" w14:font="MS Gothic"/>
            </w14:checkbox>
          </w:sdtPr>
          <w:sdtEndPr/>
          <w:sdtContent>
            <w:tc>
              <w:tcPr>
                <w:tcW w:w="689" w:type="dxa"/>
                <w:vAlign w:val="center"/>
              </w:tcPr>
              <w:p w14:paraId="1D60A71D" w14:textId="77777777" w:rsidR="00DF271A" w:rsidRDefault="005D293D" w:rsidP="008B56E8">
                <w:pPr>
                  <w:pStyle w:val="FSPara10"/>
                  <w:spacing w:before="0"/>
                  <w:jc w:val="center"/>
                  <w:rPr>
                    <w:spacing w:val="-2"/>
                  </w:rPr>
                </w:pPr>
                <w:r w:rsidRPr="007D45C1">
                  <w:rPr>
                    <w:rFonts w:eastAsia="MS Gothic" w:hint="eastAsia"/>
                  </w:rPr>
                  <w:t>☐</w:t>
                </w:r>
              </w:p>
            </w:tc>
          </w:sdtContent>
        </w:sdt>
        <w:sdt>
          <w:sdtPr>
            <w:id w:val="-1038193768"/>
            <w14:checkbox>
              <w14:checked w14:val="0"/>
              <w14:checkedState w14:val="2612" w14:font="MS Gothic"/>
              <w14:uncheckedState w14:val="2610" w14:font="MS Gothic"/>
            </w14:checkbox>
          </w:sdtPr>
          <w:sdtEndPr/>
          <w:sdtContent>
            <w:tc>
              <w:tcPr>
                <w:tcW w:w="689" w:type="dxa"/>
                <w:vAlign w:val="center"/>
              </w:tcPr>
              <w:p w14:paraId="1FF7B597" w14:textId="77777777" w:rsidR="00DF271A" w:rsidRDefault="005D293D" w:rsidP="008B56E8">
                <w:pPr>
                  <w:pStyle w:val="FSPara10"/>
                  <w:spacing w:before="0"/>
                  <w:jc w:val="center"/>
                  <w:rPr>
                    <w:spacing w:val="-2"/>
                  </w:rPr>
                </w:pPr>
                <w:r w:rsidRPr="007D45C1">
                  <w:rPr>
                    <w:rFonts w:eastAsia="MS Gothic" w:hint="eastAsia"/>
                  </w:rPr>
                  <w:t>☐</w:t>
                </w:r>
              </w:p>
            </w:tc>
          </w:sdtContent>
        </w:sdt>
      </w:tr>
      <w:tr w:rsidR="00DF271A" w14:paraId="6C53B502" w14:textId="77777777" w:rsidTr="009E4F94">
        <w:tc>
          <w:tcPr>
            <w:tcW w:w="8388" w:type="dxa"/>
          </w:tcPr>
          <w:p w14:paraId="3C73994F" w14:textId="77777777" w:rsidR="00DF271A" w:rsidRDefault="00620576" w:rsidP="00620576">
            <w:pPr>
              <w:pStyle w:val="FSPara10Num"/>
            </w:pPr>
            <w:r w:rsidRPr="00620576">
              <w:t>Do our committees, councils and/or ERGs/affinity groups give us feedback that they are clear about their role and goals?</w:t>
            </w:r>
          </w:p>
        </w:tc>
        <w:sdt>
          <w:sdtPr>
            <w:id w:val="111401041"/>
            <w14:checkbox>
              <w14:checked w14:val="0"/>
              <w14:checkedState w14:val="2612" w14:font="MS Gothic"/>
              <w14:uncheckedState w14:val="2610" w14:font="MS Gothic"/>
            </w14:checkbox>
          </w:sdtPr>
          <w:sdtEndPr/>
          <w:sdtContent>
            <w:tc>
              <w:tcPr>
                <w:tcW w:w="688" w:type="dxa"/>
                <w:vAlign w:val="center"/>
              </w:tcPr>
              <w:p w14:paraId="39CD32F5" w14:textId="77777777" w:rsidR="00DF271A" w:rsidRDefault="005D293D" w:rsidP="008B56E8">
                <w:pPr>
                  <w:pStyle w:val="FSPara10"/>
                  <w:spacing w:before="0"/>
                  <w:jc w:val="center"/>
                  <w:rPr>
                    <w:spacing w:val="-2"/>
                  </w:rPr>
                </w:pPr>
                <w:r w:rsidRPr="007D45C1">
                  <w:rPr>
                    <w:rFonts w:eastAsia="MS Gothic" w:hint="eastAsia"/>
                  </w:rPr>
                  <w:t>☐</w:t>
                </w:r>
              </w:p>
            </w:tc>
          </w:sdtContent>
        </w:sdt>
        <w:sdt>
          <w:sdtPr>
            <w:id w:val="-166096786"/>
            <w14:checkbox>
              <w14:checked w14:val="0"/>
              <w14:checkedState w14:val="2612" w14:font="MS Gothic"/>
              <w14:uncheckedState w14:val="2610" w14:font="MS Gothic"/>
            </w14:checkbox>
          </w:sdtPr>
          <w:sdtEndPr/>
          <w:sdtContent>
            <w:tc>
              <w:tcPr>
                <w:tcW w:w="689" w:type="dxa"/>
                <w:vAlign w:val="center"/>
              </w:tcPr>
              <w:p w14:paraId="1028B0E1" w14:textId="77777777" w:rsidR="00DF271A" w:rsidRDefault="005D293D" w:rsidP="008B56E8">
                <w:pPr>
                  <w:pStyle w:val="FSPara10"/>
                  <w:spacing w:before="0"/>
                  <w:jc w:val="center"/>
                  <w:rPr>
                    <w:spacing w:val="-2"/>
                  </w:rPr>
                </w:pPr>
                <w:r w:rsidRPr="007D45C1">
                  <w:rPr>
                    <w:rFonts w:eastAsia="MS Gothic" w:hint="eastAsia"/>
                  </w:rPr>
                  <w:t>☐</w:t>
                </w:r>
              </w:p>
            </w:tc>
          </w:sdtContent>
        </w:sdt>
        <w:sdt>
          <w:sdtPr>
            <w:id w:val="763345264"/>
            <w14:checkbox>
              <w14:checked w14:val="0"/>
              <w14:checkedState w14:val="2612" w14:font="MS Gothic"/>
              <w14:uncheckedState w14:val="2610" w14:font="MS Gothic"/>
            </w14:checkbox>
          </w:sdtPr>
          <w:sdtEndPr/>
          <w:sdtContent>
            <w:tc>
              <w:tcPr>
                <w:tcW w:w="689" w:type="dxa"/>
                <w:vAlign w:val="center"/>
              </w:tcPr>
              <w:p w14:paraId="04167358" w14:textId="77777777" w:rsidR="00DF271A" w:rsidRDefault="005D293D" w:rsidP="008B56E8">
                <w:pPr>
                  <w:pStyle w:val="FSPara10"/>
                  <w:spacing w:before="0"/>
                  <w:jc w:val="center"/>
                  <w:rPr>
                    <w:spacing w:val="-2"/>
                  </w:rPr>
                </w:pPr>
                <w:r w:rsidRPr="007D45C1">
                  <w:rPr>
                    <w:rFonts w:eastAsia="MS Gothic" w:hint="eastAsia"/>
                  </w:rPr>
                  <w:t>☐</w:t>
                </w:r>
              </w:p>
            </w:tc>
          </w:sdtContent>
        </w:sdt>
      </w:tr>
      <w:tr w:rsidR="00DF271A" w14:paraId="4717A2A1" w14:textId="77777777" w:rsidTr="009E4F94">
        <w:tc>
          <w:tcPr>
            <w:tcW w:w="8388" w:type="dxa"/>
          </w:tcPr>
          <w:p w14:paraId="6253F6D9" w14:textId="77777777" w:rsidR="00DF271A" w:rsidRDefault="00620576" w:rsidP="00620576">
            <w:pPr>
              <w:pStyle w:val="FSPara10Num"/>
            </w:pPr>
            <w:r w:rsidRPr="00620576">
              <w:t>Do our senior leaders and executives role model the behaviors and attributes of an inclusive culture?</w:t>
            </w:r>
          </w:p>
        </w:tc>
        <w:sdt>
          <w:sdtPr>
            <w:id w:val="1412807623"/>
            <w14:checkbox>
              <w14:checked w14:val="0"/>
              <w14:checkedState w14:val="2612" w14:font="MS Gothic"/>
              <w14:uncheckedState w14:val="2610" w14:font="MS Gothic"/>
            </w14:checkbox>
          </w:sdtPr>
          <w:sdtEndPr/>
          <w:sdtContent>
            <w:tc>
              <w:tcPr>
                <w:tcW w:w="688" w:type="dxa"/>
                <w:vAlign w:val="center"/>
              </w:tcPr>
              <w:p w14:paraId="4A31DD0A" w14:textId="77777777" w:rsidR="00DF271A" w:rsidRDefault="005D293D" w:rsidP="008B56E8">
                <w:pPr>
                  <w:pStyle w:val="FSPara10"/>
                  <w:spacing w:before="0"/>
                  <w:jc w:val="center"/>
                  <w:rPr>
                    <w:spacing w:val="-2"/>
                  </w:rPr>
                </w:pPr>
                <w:r w:rsidRPr="007D45C1">
                  <w:rPr>
                    <w:rFonts w:eastAsia="MS Gothic" w:hint="eastAsia"/>
                  </w:rPr>
                  <w:t>☐</w:t>
                </w:r>
              </w:p>
            </w:tc>
          </w:sdtContent>
        </w:sdt>
        <w:sdt>
          <w:sdtPr>
            <w:id w:val="789867099"/>
            <w14:checkbox>
              <w14:checked w14:val="0"/>
              <w14:checkedState w14:val="2612" w14:font="MS Gothic"/>
              <w14:uncheckedState w14:val="2610" w14:font="MS Gothic"/>
            </w14:checkbox>
          </w:sdtPr>
          <w:sdtEndPr/>
          <w:sdtContent>
            <w:tc>
              <w:tcPr>
                <w:tcW w:w="689" w:type="dxa"/>
                <w:vAlign w:val="center"/>
              </w:tcPr>
              <w:p w14:paraId="75F9AC49" w14:textId="77777777" w:rsidR="00DF271A" w:rsidRDefault="005D293D" w:rsidP="008B56E8">
                <w:pPr>
                  <w:pStyle w:val="FSPara10"/>
                  <w:spacing w:before="0"/>
                  <w:jc w:val="center"/>
                  <w:rPr>
                    <w:spacing w:val="-2"/>
                  </w:rPr>
                </w:pPr>
                <w:r w:rsidRPr="007D45C1">
                  <w:rPr>
                    <w:rFonts w:eastAsia="MS Gothic" w:hint="eastAsia"/>
                  </w:rPr>
                  <w:t>☐</w:t>
                </w:r>
              </w:p>
            </w:tc>
          </w:sdtContent>
        </w:sdt>
        <w:sdt>
          <w:sdtPr>
            <w:id w:val="-2036256738"/>
            <w14:checkbox>
              <w14:checked w14:val="0"/>
              <w14:checkedState w14:val="2612" w14:font="MS Gothic"/>
              <w14:uncheckedState w14:val="2610" w14:font="MS Gothic"/>
            </w14:checkbox>
          </w:sdtPr>
          <w:sdtEndPr/>
          <w:sdtContent>
            <w:tc>
              <w:tcPr>
                <w:tcW w:w="689" w:type="dxa"/>
                <w:vAlign w:val="center"/>
              </w:tcPr>
              <w:p w14:paraId="06535CB1" w14:textId="77777777" w:rsidR="00DF271A" w:rsidRDefault="005D293D" w:rsidP="008B56E8">
                <w:pPr>
                  <w:pStyle w:val="FSPara10"/>
                  <w:spacing w:before="0"/>
                  <w:jc w:val="center"/>
                  <w:rPr>
                    <w:spacing w:val="-2"/>
                  </w:rPr>
                </w:pPr>
                <w:r w:rsidRPr="007D45C1">
                  <w:rPr>
                    <w:rFonts w:eastAsia="MS Gothic" w:hint="eastAsia"/>
                  </w:rPr>
                  <w:t>☐</w:t>
                </w:r>
              </w:p>
            </w:tc>
          </w:sdtContent>
        </w:sdt>
      </w:tr>
      <w:tr w:rsidR="00DF271A" w14:paraId="4DC0020E" w14:textId="77777777" w:rsidTr="009E4F94">
        <w:tc>
          <w:tcPr>
            <w:tcW w:w="8388" w:type="dxa"/>
          </w:tcPr>
          <w:p w14:paraId="70C6DA65" w14:textId="77777777" w:rsidR="00DF271A" w:rsidRDefault="00620576" w:rsidP="00620576">
            <w:pPr>
              <w:pStyle w:val="FSPara10Num"/>
            </w:pPr>
            <w:r w:rsidRPr="00620576">
              <w:t>Does our organizational design (i.e. flat, matrixed, decentralized decision making, etc.) enhance our D&amp;I efforts?</w:t>
            </w:r>
          </w:p>
        </w:tc>
        <w:sdt>
          <w:sdtPr>
            <w:id w:val="872733498"/>
            <w14:checkbox>
              <w14:checked w14:val="0"/>
              <w14:checkedState w14:val="2612" w14:font="MS Gothic"/>
              <w14:uncheckedState w14:val="2610" w14:font="MS Gothic"/>
            </w14:checkbox>
          </w:sdtPr>
          <w:sdtEndPr/>
          <w:sdtContent>
            <w:tc>
              <w:tcPr>
                <w:tcW w:w="688" w:type="dxa"/>
                <w:vAlign w:val="center"/>
              </w:tcPr>
              <w:p w14:paraId="17B541B7" w14:textId="77777777" w:rsidR="00DF271A" w:rsidRDefault="005D293D" w:rsidP="008B56E8">
                <w:pPr>
                  <w:pStyle w:val="FSPara10"/>
                  <w:spacing w:before="0"/>
                  <w:jc w:val="center"/>
                  <w:rPr>
                    <w:spacing w:val="-2"/>
                  </w:rPr>
                </w:pPr>
                <w:r w:rsidRPr="007D45C1">
                  <w:rPr>
                    <w:rFonts w:eastAsia="MS Gothic" w:hint="eastAsia"/>
                  </w:rPr>
                  <w:t>☐</w:t>
                </w:r>
              </w:p>
            </w:tc>
          </w:sdtContent>
        </w:sdt>
        <w:sdt>
          <w:sdtPr>
            <w:id w:val="-1530566298"/>
            <w14:checkbox>
              <w14:checked w14:val="0"/>
              <w14:checkedState w14:val="2612" w14:font="MS Gothic"/>
              <w14:uncheckedState w14:val="2610" w14:font="MS Gothic"/>
            </w14:checkbox>
          </w:sdtPr>
          <w:sdtEndPr/>
          <w:sdtContent>
            <w:tc>
              <w:tcPr>
                <w:tcW w:w="689" w:type="dxa"/>
                <w:vAlign w:val="center"/>
              </w:tcPr>
              <w:p w14:paraId="1FA6C80C" w14:textId="77777777" w:rsidR="00DF271A" w:rsidRDefault="005D293D" w:rsidP="008B56E8">
                <w:pPr>
                  <w:pStyle w:val="FSPara10"/>
                  <w:spacing w:before="0"/>
                  <w:jc w:val="center"/>
                  <w:rPr>
                    <w:spacing w:val="-2"/>
                  </w:rPr>
                </w:pPr>
                <w:r w:rsidRPr="007D45C1">
                  <w:rPr>
                    <w:rFonts w:eastAsia="MS Gothic" w:hint="eastAsia"/>
                  </w:rPr>
                  <w:t>☐</w:t>
                </w:r>
              </w:p>
            </w:tc>
          </w:sdtContent>
        </w:sdt>
        <w:sdt>
          <w:sdtPr>
            <w:id w:val="-1109355409"/>
            <w14:checkbox>
              <w14:checked w14:val="0"/>
              <w14:checkedState w14:val="2612" w14:font="MS Gothic"/>
              <w14:uncheckedState w14:val="2610" w14:font="MS Gothic"/>
            </w14:checkbox>
          </w:sdtPr>
          <w:sdtEndPr/>
          <w:sdtContent>
            <w:tc>
              <w:tcPr>
                <w:tcW w:w="689" w:type="dxa"/>
                <w:vAlign w:val="center"/>
              </w:tcPr>
              <w:p w14:paraId="5C554189" w14:textId="77777777" w:rsidR="00DF271A" w:rsidRDefault="005D293D" w:rsidP="008B56E8">
                <w:pPr>
                  <w:pStyle w:val="FSPara10"/>
                  <w:spacing w:before="0"/>
                  <w:jc w:val="center"/>
                  <w:rPr>
                    <w:spacing w:val="-2"/>
                  </w:rPr>
                </w:pPr>
                <w:r w:rsidRPr="007D45C1">
                  <w:rPr>
                    <w:rFonts w:eastAsia="MS Gothic" w:hint="eastAsia"/>
                  </w:rPr>
                  <w:t>☐</w:t>
                </w:r>
              </w:p>
            </w:tc>
          </w:sdtContent>
        </w:sdt>
      </w:tr>
      <w:tr w:rsidR="00620576" w14:paraId="038300DE" w14:textId="77777777" w:rsidTr="009E4F94">
        <w:tc>
          <w:tcPr>
            <w:tcW w:w="8388" w:type="dxa"/>
          </w:tcPr>
          <w:p w14:paraId="5A1BB265" w14:textId="77777777" w:rsidR="00620576" w:rsidRDefault="00620576" w:rsidP="00620576">
            <w:pPr>
              <w:pStyle w:val="FSPara10Num"/>
            </w:pPr>
            <w:r w:rsidRPr="00620576">
              <w:t>Do we use a “reflection lens” after implementing any D&amp;I strategy process or practice to critically evaluate what’s working and what’s not working?</w:t>
            </w:r>
          </w:p>
        </w:tc>
        <w:sdt>
          <w:sdtPr>
            <w:id w:val="380291082"/>
            <w14:checkbox>
              <w14:checked w14:val="0"/>
              <w14:checkedState w14:val="2612" w14:font="MS Gothic"/>
              <w14:uncheckedState w14:val="2610" w14:font="MS Gothic"/>
            </w14:checkbox>
          </w:sdtPr>
          <w:sdtEndPr/>
          <w:sdtContent>
            <w:tc>
              <w:tcPr>
                <w:tcW w:w="688" w:type="dxa"/>
                <w:vAlign w:val="center"/>
              </w:tcPr>
              <w:p w14:paraId="7397A853" w14:textId="77777777" w:rsidR="00620576" w:rsidRDefault="009E4F94" w:rsidP="008B56E8">
                <w:pPr>
                  <w:pStyle w:val="FSPara10"/>
                  <w:spacing w:before="0"/>
                  <w:jc w:val="center"/>
                  <w:rPr>
                    <w:spacing w:val="-2"/>
                  </w:rPr>
                </w:pPr>
                <w:r w:rsidRPr="007D45C1">
                  <w:rPr>
                    <w:rFonts w:eastAsia="MS Gothic" w:hint="eastAsia"/>
                  </w:rPr>
                  <w:t>☐</w:t>
                </w:r>
              </w:p>
            </w:tc>
          </w:sdtContent>
        </w:sdt>
        <w:sdt>
          <w:sdtPr>
            <w:id w:val="-1951931487"/>
            <w14:checkbox>
              <w14:checked w14:val="0"/>
              <w14:checkedState w14:val="2612" w14:font="MS Gothic"/>
              <w14:uncheckedState w14:val="2610" w14:font="MS Gothic"/>
            </w14:checkbox>
          </w:sdtPr>
          <w:sdtEndPr/>
          <w:sdtContent>
            <w:tc>
              <w:tcPr>
                <w:tcW w:w="689" w:type="dxa"/>
                <w:vAlign w:val="center"/>
              </w:tcPr>
              <w:p w14:paraId="1C217DFA" w14:textId="77777777" w:rsidR="00620576" w:rsidRDefault="009E4F94" w:rsidP="008B56E8">
                <w:pPr>
                  <w:pStyle w:val="FSPara10"/>
                  <w:spacing w:before="0"/>
                  <w:jc w:val="center"/>
                  <w:rPr>
                    <w:spacing w:val="-2"/>
                  </w:rPr>
                </w:pPr>
                <w:r w:rsidRPr="007D45C1">
                  <w:rPr>
                    <w:rFonts w:eastAsia="MS Gothic" w:hint="eastAsia"/>
                  </w:rPr>
                  <w:t>☐</w:t>
                </w:r>
              </w:p>
            </w:tc>
          </w:sdtContent>
        </w:sdt>
        <w:sdt>
          <w:sdtPr>
            <w:id w:val="-133100916"/>
            <w14:checkbox>
              <w14:checked w14:val="0"/>
              <w14:checkedState w14:val="2612" w14:font="MS Gothic"/>
              <w14:uncheckedState w14:val="2610" w14:font="MS Gothic"/>
            </w14:checkbox>
          </w:sdtPr>
          <w:sdtEndPr/>
          <w:sdtContent>
            <w:tc>
              <w:tcPr>
                <w:tcW w:w="689" w:type="dxa"/>
                <w:vAlign w:val="center"/>
              </w:tcPr>
              <w:p w14:paraId="4BEAA32E" w14:textId="77777777" w:rsidR="00620576" w:rsidRDefault="009E4F94" w:rsidP="008B56E8">
                <w:pPr>
                  <w:pStyle w:val="FSPara10"/>
                  <w:spacing w:before="0"/>
                  <w:jc w:val="center"/>
                  <w:rPr>
                    <w:spacing w:val="-2"/>
                  </w:rPr>
                </w:pPr>
                <w:r w:rsidRPr="007D45C1">
                  <w:rPr>
                    <w:rFonts w:eastAsia="MS Gothic" w:hint="eastAsia"/>
                  </w:rPr>
                  <w:t>☐</w:t>
                </w:r>
              </w:p>
            </w:tc>
          </w:sdtContent>
        </w:sdt>
      </w:tr>
      <w:tr w:rsidR="00620576" w14:paraId="31144B6A" w14:textId="77777777" w:rsidTr="009E4F94">
        <w:tc>
          <w:tcPr>
            <w:tcW w:w="8388" w:type="dxa"/>
          </w:tcPr>
          <w:p w14:paraId="53C5005E" w14:textId="77777777" w:rsidR="00620576" w:rsidRDefault="00E31BDB" w:rsidP="00E31BDB">
            <w:pPr>
              <w:pStyle w:val="FSPara10Num"/>
            </w:pPr>
            <w:r w:rsidRPr="00E31BDB">
              <w:t>Can the budget for D&amp;I efforts be influenced in our organization?</w:t>
            </w:r>
          </w:p>
        </w:tc>
        <w:sdt>
          <w:sdtPr>
            <w:id w:val="-220139164"/>
            <w14:checkbox>
              <w14:checked w14:val="0"/>
              <w14:checkedState w14:val="2612" w14:font="MS Gothic"/>
              <w14:uncheckedState w14:val="2610" w14:font="MS Gothic"/>
            </w14:checkbox>
          </w:sdtPr>
          <w:sdtEndPr/>
          <w:sdtContent>
            <w:tc>
              <w:tcPr>
                <w:tcW w:w="688" w:type="dxa"/>
                <w:vAlign w:val="center"/>
              </w:tcPr>
              <w:p w14:paraId="47ABE712" w14:textId="77777777" w:rsidR="00620576" w:rsidRDefault="009E4F94" w:rsidP="008B56E8">
                <w:pPr>
                  <w:pStyle w:val="FSPara10"/>
                  <w:spacing w:before="0"/>
                  <w:jc w:val="center"/>
                  <w:rPr>
                    <w:spacing w:val="-2"/>
                  </w:rPr>
                </w:pPr>
                <w:r w:rsidRPr="007D45C1">
                  <w:rPr>
                    <w:rFonts w:eastAsia="MS Gothic" w:hint="eastAsia"/>
                  </w:rPr>
                  <w:t>☐</w:t>
                </w:r>
              </w:p>
            </w:tc>
          </w:sdtContent>
        </w:sdt>
        <w:sdt>
          <w:sdtPr>
            <w:id w:val="-460113265"/>
            <w14:checkbox>
              <w14:checked w14:val="0"/>
              <w14:checkedState w14:val="2612" w14:font="MS Gothic"/>
              <w14:uncheckedState w14:val="2610" w14:font="MS Gothic"/>
            </w14:checkbox>
          </w:sdtPr>
          <w:sdtEndPr/>
          <w:sdtContent>
            <w:tc>
              <w:tcPr>
                <w:tcW w:w="689" w:type="dxa"/>
                <w:vAlign w:val="center"/>
              </w:tcPr>
              <w:p w14:paraId="28CC7DF9" w14:textId="77777777" w:rsidR="00620576" w:rsidRDefault="009E4F94" w:rsidP="008B56E8">
                <w:pPr>
                  <w:pStyle w:val="FSPara10"/>
                  <w:spacing w:before="0"/>
                  <w:jc w:val="center"/>
                  <w:rPr>
                    <w:spacing w:val="-2"/>
                  </w:rPr>
                </w:pPr>
                <w:r w:rsidRPr="007D45C1">
                  <w:rPr>
                    <w:rFonts w:eastAsia="MS Gothic" w:hint="eastAsia"/>
                  </w:rPr>
                  <w:t>☐</w:t>
                </w:r>
              </w:p>
            </w:tc>
          </w:sdtContent>
        </w:sdt>
        <w:sdt>
          <w:sdtPr>
            <w:id w:val="-668097223"/>
            <w14:checkbox>
              <w14:checked w14:val="0"/>
              <w14:checkedState w14:val="2612" w14:font="MS Gothic"/>
              <w14:uncheckedState w14:val="2610" w14:font="MS Gothic"/>
            </w14:checkbox>
          </w:sdtPr>
          <w:sdtEndPr/>
          <w:sdtContent>
            <w:tc>
              <w:tcPr>
                <w:tcW w:w="689" w:type="dxa"/>
                <w:vAlign w:val="center"/>
              </w:tcPr>
              <w:p w14:paraId="48098A87" w14:textId="77777777" w:rsidR="00620576" w:rsidRDefault="009E4F94" w:rsidP="008B56E8">
                <w:pPr>
                  <w:pStyle w:val="FSPara10"/>
                  <w:spacing w:before="0"/>
                  <w:jc w:val="center"/>
                  <w:rPr>
                    <w:spacing w:val="-2"/>
                  </w:rPr>
                </w:pPr>
                <w:r w:rsidRPr="007D45C1">
                  <w:rPr>
                    <w:rFonts w:eastAsia="MS Gothic" w:hint="eastAsia"/>
                  </w:rPr>
                  <w:t>☐</w:t>
                </w:r>
              </w:p>
            </w:tc>
          </w:sdtContent>
        </w:sdt>
      </w:tr>
      <w:tr w:rsidR="00620576" w14:paraId="40B6C2A3" w14:textId="77777777" w:rsidTr="009E4F94">
        <w:tc>
          <w:tcPr>
            <w:tcW w:w="8388" w:type="dxa"/>
          </w:tcPr>
          <w:p w14:paraId="729DEA56" w14:textId="77777777" w:rsidR="00620576" w:rsidRDefault="002A7986" w:rsidP="002A7986">
            <w:pPr>
              <w:pStyle w:val="FSPara10Num"/>
            </w:pPr>
            <w:r w:rsidRPr="002A7986">
              <w:t>Do we have full confidence in the support and commitment from the top for D&amp;I in our organization?</w:t>
            </w:r>
          </w:p>
        </w:tc>
        <w:sdt>
          <w:sdtPr>
            <w:id w:val="-426120531"/>
            <w14:checkbox>
              <w14:checked w14:val="0"/>
              <w14:checkedState w14:val="2612" w14:font="MS Gothic"/>
              <w14:uncheckedState w14:val="2610" w14:font="MS Gothic"/>
            </w14:checkbox>
          </w:sdtPr>
          <w:sdtEndPr/>
          <w:sdtContent>
            <w:tc>
              <w:tcPr>
                <w:tcW w:w="688" w:type="dxa"/>
                <w:vAlign w:val="center"/>
              </w:tcPr>
              <w:p w14:paraId="2F33D45D" w14:textId="77777777" w:rsidR="00620576" w:rsidRDefault="009E4F94" w:rsidP="008B56E8">
                <w:pPr>
                  <w:pStyle w:val="FSPara10"/>
                  <w:spacing w:before="0"/>
                  <w:jc w:val="center"/>
                  <w:rPr>
                    <w:spacing w:val="-2"/>
                  </w:rPr>
                </w:pPr>
                <w:r w:rsidRPr="007D45C1">
                  <w:rPr>
                    <w:rFonts w:eastAsia="MS Gothic" w:hint="eastAsia"/>
                  </w:rPr>
                  <w:t>☐</w:t>
                </w:r>
              </w:p>
            </w:tc>
          </w:sdtContent>
        </w:sdt>
        <w:sdt>
          <w:sdtPr>
            <w:id w:val="1290322418"/>
            <w14:checkbox>
              <w14:checked w14:val="0"/>
              <w14:checkedState w14:val="2612" w14:font="MS Gothic"/>
              <w14:uncheckedState w14:val="2610" w14:font="MS Gothic"/>
            </w14:checkbox>
          </w:sdtPr>
          <w:sdtEndPr/>
          <w:sdtContent>
            <w:tc>
              <w:tcPr>
                <w:tcW w:w="689" w:type="dxa"/>
                <w:vAlign w:val="center"/>
              </w:tcPr>
              <w:p w14:paraId="7266B5A5" w14:textId="77777777" w:rsidR="00620576" w:rsidRDefault="009E4F94" w:rsidP="008B56E8">
                <w:pPr>
                  <w:pStyle w:val="FSPara10"/>
                  <w:spacing w:before="0"/>
                  <w:jc w:val="center"/>
                  <w:rPr>
                    <w:spacing w:val="-2"/>
                  </w:rPr>
                </w:pPr>
                <w:r w:rsidRPr="007D45C1">
                  <w:rPr>
                    <w:rFonts w:eastAsia="MS Gothic" w:hint="eastAsia"/>
                  </w:rPr>
                  <w:t>☐</w:t>
                </w:r>
              </w:p>
            </w:tc>
          </w:sdtContent>
        </w:sdt>
        <w:sdt>
          <w:sdtPr>
            <w:id w:val="-818721575"/>
            <w14:checkbox>
              <w14:checked w14:val="0"/>
              <w14:checkedState w14:val="2612" w14:font="MS Gothic"/>
              <w14:uncheckedState w14:val="2610" w14:font="MS Gothic"/>
            </w14:checkbox>
          </w:sdtPr>
          <w:sdtEndPr/>
          <w:sdtContent>
            <w:tc>
              <w:tcPr>
                <w:tcW w:w="689" w:type="dxa"/>
                <w:vAlign w:val="center"/>
              </w:tcPr>
              <w:p w14:paraId="69536E2E" w14:textId="77777777" w:rsidR="00620576" w:rsidRDefault="009E4F94" w:rsidP="008B56E8">
                <w:pPr>
                  <w:pStyle w:val="FSPara10"/>
                  <w:spacing w:before="0"/>
                  <w:jc w:val="center"/>
                  <w:rPr>
                    <w:spacing w:val="-2"/>
                  </w:rPr>
                </w:pPr>
                <w:r w:rsidRPr="007D45C1">
                  <w:rPr>
                    <w:rFonts w:eastAsia="MS Gothic" w:hint="eastAsia"/>
                  </w:rPr>
                  <w:t>☐</w:t>
                </w:r>
              </w:p>
            </w:tc>
          </w:sdtContent>
        </w:sdt>
      </w:tr>
      <w:tr w:rsidR="00620576" w14:paraId="2307C9F4" w14:textId="77777777" w:rsidTr="009E4F94">
        <w:tc>
          <w:tcPr>
            <w:tcW w:w="8388" w:type="dxa"/>
          </w:tcPr>
          <w:p w14:paraId="3E55BE95" w14:textId="77777777" w:rsidR="00620576" w:rsidRDefault="002A7986" w:rsidP="002A7986">
            <w:pPr>
              <w:pStyle w:val="FSPara10Num"/>
            </w:pPr>
            <w:r w:rsidRPr="002A7986">
              <w:t>Are we asking ourselves the right questions around measurement – meaning are we truly focused on what changes we want to see?</w:t>
            </w:r>
          </w:p>
        </w:tc>
        <w:sdt>
          <w:sdtPr>
            <w:id w:val="2031760443"/>
            <w14:checkbox>
              <w14:checked w14:val="0"/>
              <w14:checkedState w14:val="2612" w14:font="MS Gothic"/>
              <w14:uncheckedState w14:val="2610" w14:font="MS Gothic"/>
            </w14:checkbox>
          </w:sdtPr>
          <w:sdtEndPr/>
          <w:sdtContent>
            <w:tc>
              <w:tcPr>
                <w:tcW w:w="688" w:type="dxa"/>
                <w:vAlign w:val="center"/>
              </w:tcPr>
              <w:p w14:paraId="7A7D2C06" w14:textId="77777777" w:rsidR="00620576" w:rsidRDefault="009E4F94" w:rsidP="008B56E8">
                <w:pPr>
                  <w:pStyle w:val="FSPara10"/>
                  <w:spacing w:before="0"/>
                  <w:jc w:val="center"/>
                  <w:rPr>
                    <w:spacing w:val="-2"/>
                  </w:rPr>
                </w:pPr>
                <w:r w:rsidRPr="007D45C1">
                  <w:rPr>
                    <w:rFonts w:eastAsia="MS Gothic" w:hint="eastAsia"/>
                  </w:rPr>
                  <w:t>☐</w:t>
                </w:r>
              </w:p>
            </w:tc>
          </w:sdtContent>
        </w:sdt>
        <w:sdt>
          <w:sdtPr>
            <w:id w:val="-24405410"/>
            <w14:checkbox>
              <w14:checked w14:val="0"/>
              <w14:checkedState w14:val="2612" w14:font="MS Gothic"/>
              <w14:uncheckedState w14:val="2610" w14:font="MS Gothic"/>
            </w14:checkbox>
          </w:sdtPr>
          <w:sdtEndPr/>
          <w:sdtContent>
            <w:tc>
              <w:tcPr>
                <w:tcW w:w="689" w:type="dxa"/>
                <w:vAlign w:val="center"/>
              </w:tcPr>
              <w:p w14:paraId="2F0ED07A" w14:textId="77777777" w:rsidR="00620576" w:rsidRDefault="009E4F94" w:rsidP="008B56E8">
                <w:pPr>
                  <w:pStyle w:val="FSPara10"/>
                  <w:spacing w:before="0"/>
                  <w:jc w:val="center"/>
                  <w:rPr>
                    <w:spacing w:val="-2"/>
                  </w:rPr>
                </w:pPr>
                <w:r w:rsidRPr="007D45C1">
                  <w:rPr>
                    <w:rFonts w:eastAsia="MS Gothic" w:hint="eastAsia"/>
                  </w:rPr>
                  <w:t>☐</w:t>
                </w:r>
              </w:p>
            </w:tc>
          </w:sdtContent>
        </w:sdt>
        <w:sdt>
          <w:sdtPr>
            <w:id w:val="1586492483"/>
            <w14:checkbox>
              <w14:checked w14:val="0"/>
              <w14:checkedState w14:val="2612" w14:font="MS Gothic"/>
              <w14:uncheckedState w14:val="2610" w14:font="MS Gothic"/>
            </w14:checkbox>
          </w:sdtPr>
          <w:sdtEndPr/>
          <w:sdtContent>
            <w:tc>
              <w:tcPr>
                <w:tcW w:w="689" w:type="dxa"/>
                <w:vAlign w:val="center"/>
              </w:tcPr>
              <w:p w14:paraId="66609A2E" w14:textId="77777777" w:rsidR="00620576" w:rsidRDefault="009E4F94" w:rsidP="008B56E8">
                <w:pPr>
                  <w:pStyle w:val="FSPara10"/>
                  <w:spacing w:before="0"/>
                  <w:jc w:val="center"/>
                  <w:rPr>
                    <w:spacing w:val="-2"/>
                  </w:rPr>
                </w:pPr>
                <w:r w:rsidRPr="007D45C1">
                  <w:rPr>
                    <w:rFonts w:eastAsia="MS Gothic" w:hint="eastAsia"/>
                  </w:rPr>
                  <w:t>☐</w:t>
                </w:r>
              </w:p>
            </w:tc>
          </w:sdtContent>
        </w:sdt>
      </w:tr>
      <w:tr w:rsidR="002A7986" w14:paraId="1D628CD3" w14:textId="77777777" w:rsidTr="009E4F94">
        <w:tc>
          <w:tcPr>
            <w:tcW w:w="8388" w:type="dxa"/>
          </w:tcPr>
          <w:p w14:paraId="7CDB570D" w14:textId="77777777" w:rsidR="002A7986" w:rsidRDefault="002A7986" w:rsidP="002A7986">
            <w:pPr>
              <w:pStyle w:val="FSPara10Num"/>
            </w:pPr>
            <w:r w:rsidRPr="002A7986">
              <w:t>Are we regularly communicating our D&amp;I vision and mission to everyone in the organization?</w:t>
            </w:r>
          </w:p>
        </w:tc>
        <w:sdt>
          <w:sdtPr>
            <w:id w:val="579792325"/>
            <w14:checkbox>
              <w14:checked w14:val="0"/>
              <w14:checkedState w14:val="2612" w14:font="MS Gothic"/>
              <w14:uncheckedState w14:val="2610" w14:font="MS Gothic"/>
            </w14:checkbox>
          </w:sdtPr>
          <w:sdtEndPr/>
          <w:sdtContent>
            <w:tc>
              <w:tcPr>
                <w:tcW w:w="688" w:type="dxa"/>
                <w:vAlign w:val="center"/>
              </w:tcPr>
              <w:p w14:paraId="05A77D85" w14:textId="77777777" w:rsidR="002A7986" w:rsidRDefault="009E4F94" w:rsidP="008B56E8">
                <w:pPr>
                  <w:pStyle w:val="FSPara10"/>
                  <w:spacing w:before="0"/>
                  <w:jc w:val="center"/>
                  <w:rPr>
                    <w:spacing w:val="-2"/>
                  </w:rPr>
                </w:pPr>
                <w:r w:rsidRPr="007D45C1">
                  <w:rPr>
                    <w:rFonts w:eastAsia="MS Gothic" w:hint="eastAsia"/>
                  </w:rPr>
                  <w:t>☐</w:t>
                </w:r>
              </w:p>
            </w:tc>
          </w:sdtContent>
        </w:sdt>
        <w:sdt>
          <w:sdtPr>
            <w:id w:val="355005254"/>
            <w14:checkbox>
              <w14:checked w14:val="0"/>
              <w14:checkedState w14:val="2612" w14:font="MS Gothic"/>
              <w14:uncheckedState w14:val="2610" w14:font="MS Gothic"/>
            </w14:checkbox>
          </w:sdtPr>
          <w:sdtEndPr/>
          <w:sdtContent>
            <w:tc>
              <w:tcPr>
                <w:tcW w:w="689" w:type="dxa"/>
                <w:vAlign w:val="center"/>
              </w:tcPr>
              <w:p w14:paraId="05870B19" w14:textId="77777777" w:rsidR="002A7986" w:rsidRDefault="009E4F94" w:rsidP="008B56E8">
                <w:pPr>
                  <w:pStyle w:val="FSPara10"/>
                  <w:spacing w:before="0"/>
                  <w:jc w:val="center"/>
                  <w:rPr>
                    <w:spacing w:val="-2"/>
                  </w:rPr>
                </w:pPr>
                <w:r w:rsidRPr="007D45C1">
                  <w:rPr>
                    <w:rFonts w:eastAsia="MS Gothic" w:hint="eastAsia"/>
                  </w:rPr>
                  <w:t>☐</w:t>
                </w:r>
              </w:p>
            </w:tc>
          </w:sdtContent>
        </w:sdt>
        <w:sdt>
          <w:sdtPr>
            <w:id w:val="671215877"/>
            <w14:checkbox>
              <w14:checked w14:val="0"/>
              <w14:checkedState w14:val="2612" w14:font="MS Gothic"/>
              <w14:uncheckedState w14:val="2610" w14:font="MS Gothic"/>
            </w14:checkbox>
          </w:sdtPr>
          <w:sdtEndPr/>
          <w:sdtContent>
            <w:tc>
              <w:tcPr>
                <w:tcW w:w="689" w:type="dxa"/>
                <w:vAlign w:val="center"/>
              </w:tcPr>
              <w:p w14:paraId="28C15EE7" w14:textId="77777777" w:rsidR="002A7986" w:rsidRDefault="009E4F94" w:rsidP="008B56E8">
                <w:pPr>
                  <w:pStyle w:val="FSPara10"/>
                  <w:spacing w:before="0"/>
                  <w:jc w:val="center"/>
                  <w:rPr>
                    <w:spacing w:val="-2"/>
                  </w:rPr>
                </w:pPr>
                <w:r w:rsidRPr="007D45C1">
                  <w:rPr>
                    <w:rFonts w:eastAsia="MS Gothic" w:hint="eastAsia"/>
                  </w:rPr>
                  <w:t>☐</w:t>
                </w:r>
              </w:p>
            </w:tc>
          </w:sdtContent>
        </w:sdt>
      </w:tr>
      <w:tr w:rsidR="002A7986" w14:paraId="0F1768C1" w14:textId="77777777" w:rsidTr="009E4F94">
        <w:tc>
          <w:tcPr>
            <w:tcW w:w="8388" w:type="dxa"/>
          </w:tcPr>
          <w:p w14:paraId="68C14A60" w14:textId="77777777" w:rsidR="002A7986" w:rsidRDefault="002A7986" w:rsidP="002A7986">
            <w:pPr>
              <w:pStyle w:val="FSPara10Num"/>
            </w:pPr>
            <w:r w:rsidRPr="002A7986">
              <w:t>For every D&amp;I plan or initiative we are working, can we articulate what’s driving the need for the change (using data and other resource information)?</w:t>
            </w:r>
          </w:p>
        </w:tc>
        <w:sdt>
          <w:sdtPr>
            <w:id w:val="-1068501106"/>
            <w14:checkbox>
              <w14:checked w14:val="0"/>
              <w14:checkedState w14:val="2612" w14:font="MS Gothic"/>
              <w14:uncheckedState w14:val="2610" w14:font="MS Gothic"/>
            </w14:checkbox>
          </w:sdtPr>
          <w:sdtEndPr/>
          <w:sdtContent>
            <w:tc>
              <w:tcPr>
                <w:tcW w:w="688" w:type="dxa"/>
                <w:vAlign w:val="center"/>
              </w:tcPr>
              <w:p w14:paraId="5A4F28E7" w14:textId="77777777" w:rsidR="002A7986" w:rsidRDefault="009E4F94" w:rsidP="008B56E8">
                <w:pPr>
                  <w:pStyle w:val="FSPara10"/>
                  <w:spacing w:before="0"/>
                  <w:jc w:val="center"/>
                  <w:rPr>
                    <w:spacing w:val="-2"/>
                  </w:rPr>
                </w:pPr>
                <w:r w:rsidRPr="007D45C1">
                  <w:rPr>
                    <w:rFonts w:eastAsia="MS Gothic" w:hint="eastAsia"/>
                  </w:rPr>
                  <w:t>☐</w:t>
                </w:r>
              </w:p>
            </w:tc>
          </w:sdtContent>
        </w:sdt>
        <w:sdt>
          <w:sdtPr>
            <w:id w:val="2116474727"/>
            <w14:checkbox>
              <w14:checked w14:val="0"/>
              <w14:checkedState w14:val="2612" w14:font="MS Gothic"/>
              <w14:uncheckedState w14:val="2610" w14:font="MS Gothic"/>
            </w14:checkbox>
          </w:sdtPr>
          <w:sdtEndPr/>
          <w:sdtContent>
            <w:tc>
              <w:tcPr>
                <w:tcW w:w="689" w:type="dxa"/>
                <w:vAlign w:val="center"/>
              </w:tcPr>
              <w:p w14:paraId="29E11291" w14:textId="77777777" w:rsidR="002A7986" w:rsidRDefault="009E4F94" w:rsidP="008B56E8">
                <w:pPr>
                  <w:pStyle w:val="FSPara10"/>
                  <w:spacing w:before="0"/>
                  <w:jc w:val="center"/>
                  <w:rPr>
                    <w:spacing w:val="-2"/>
                  </w:rPr>
                </w:pPr>
                <w:r w:rsidRPr="007D45C1">
                  <w:rPr>
                    <w:rFonts w:eastAsia="MS Gothic" w:hint="eastAsia"/>
                  </w:rPr>
                  <w:t>☐</w:t>
                </w:r>
              </w:p>
            </w:tc>
          </w:sdtContent>
        </w:sdt>
        <w:sdt>
          <w:sdtPr>
            <w:id w:val="-446468186"/>
            <w14:checkbox>
              <w14:checked w14:val="0"/>
              <w14:checkedState w14:val="2612" w14:font="MS Gothic"/>
              <w14:uncheckedState w14:val="2610" w14:font="MS Gothic"/>
            </w14:checkbox>
          </w:sdtPr>
          <w:sdtEndPr/>
          <w:sdtContent>
            <w:tc>
              <w:tcPr>
                <w:tcW w:w="689" w:type="dxa"/>
                <w:vAlign w:val="center"/>
              </w:tcPr>
              <w:p w14:paraId="3A9206B0" w14:textId="77777777" w:rsidR="002A7986" w:rsidRDefault="009E4F94" w:rsidP="008B56E8">
                <w:pPr>
                  <w:pStyle w:val="FSPara10"/>
                  <w:spacing w:before="0"/>
                  <w:jc w:val="center"/>
                  <w:rPr>
                    <w:spacing w:val="-2"/>
                  </w:rPr>
                </w:pPr>
                <w:r w:rsidRPr="007D45C1">
                  <w:rPr>
                    <w:rFonts w:eastAsia="MS Gothic" w:hint="eastAsia"/>
                  </w:rPr>
                  <w:t>☐</w:t>
                </w:r>
              </w:p>
            </w:tc>
          </w:sdtContent>
        </w:sdt>
      </w:tr>
      <w:tr w:rsidR="002A7986" w14:paraId="43B09205" w14:textId="77777777" w:rsidTr="009E4F94">
        <w:tc>
          <w:tcPr>
            <w:tcW w:w="8388" w:type="dxa"/>
          </w:tcPr>
          <w:p w14:paraId="101A6D49" w14:textId="77777777" w:rsidR="002A7986" w:rsidRDefault="002A7986" w:rsidP="002A7986">
            <w:pPr>
              <w:pStyle w:val="FSPara10Num"/>
            </w:pPr>
            <w:r w:rsidRPr="002A7986">
              <w:t>Is existing material (website, marketing materials) regularly reviewed and assessed for potential bias and appropriate changes made?</w:t>
            </w:r>
          </w:p>
        </w:tc>
        <w:sdt>
          <w:sdtPr>
            <w:id w:val="-1717420595"/>
            <w14:checkbox>
              <w14:checked w14:val="0"/>
              <w14:checkedState w14:val="2612" w14:font="MS Gothic"/>
              <w14:uncheckedState w14:val="2610" w14:font="MS Gothic"/>
            </w14:checkbox>
          </w:sdtPr>
          <w:sdtEndPr/>
          <w:sdtContent>
            <w:tc>
              <w:tcPr>
                <w:tcW w:w="688" w:type="dxa"/>
                <w:vAlign w:val="center"/>
              </w:tcPr>
              <w:p w14:paraId="60DF53B2" w14:textId="77777777" w:rsidR="002A7986" w:rsidRDefault="009E4F94" w:rsidP="008B56E8">
                <w:pPr>
                  <w:pStyle w:val="FSPara10"/>
                  <w:spacing w:before="0"/>
                  <w:jc w:val="center"/>
                  <w:rPr>
                    <w:spacing w:val="-2"/>
                  </w:rPr>
                </w:pPr>
                <w:r w:rsidRPr="007D45C1">
                  <w:rPr>
                    <w:rFonts w:eastAsia="MS Gothic" w:hint="eastAsia"/>
                  </w:rPr>
                  <w:t>☐</w:t>
                </w:r>
              </w:p>
            </w:tc>
          </w:sdtContent>
        </w:sdt>
        <w:sdt>
          <w:sdtPr>
            <w:id w:val="1112874266"/>
            <w14:checkbox>
              <w14:checked w14:val="0"/>
              <w14:checkedState w14:val="2612" w14:font="MS Gothic"/>
              <w14:uncheckedState w14:val="2610" w14:font="MS Gothic"/>
            </w14:checkbox>
          </w:sdtPr>
          <w:sdtEndPr/>
          <w:sdtContent>
            <w:tc>
              <w:tcPr>
                <w:tcW w:w="689" w:type="dxa"/>
                <w:vAlign w:val="center"/>
              </w:tcPr>
              <w:p w14:paraId="729ACD1F" w14:textId="77777777" w:rsidR="002A7986" w:rsidRDefault="009E4F94" w:rsidP="008B56E8">
                <w:pPr>
                  <w:pStyle w:val="FSPara10"/>
                  <w:spacing w:before="0"/>
                  <w:jc w:val="center"/>
                  <w:rPr>
                    <w:spacing w:val="-2"/>
                  </w:rPr>
                </w:pPr>
                <w:r w:rsidRPr="007D45C1">
                  <w:rPr>
                    <w:rFonts w:eastAsia="MS Gothic" w:hint="eastAsia"/>
                  </w:rPr>
                  <w:t>☐</w:t>
                </w:r>
              </w:p>
            </w:tc>
          </w:sdtContent>
        </w:sdt>
        <w:sdt>
          <w:sdtPr>
            <w:id w:val="-1009216735"/>
            <w14:checkbox>
              <w14:checked w14:val="0"/>
              <w14:checkedState w14:val="2612" w14:font="MS Gothic"/>
              <w14:uncheckedState w14:val="2610" w14:font="MS Gothic"/>
            </w14:checkbox>
          </w:sdtPr>
          <w:sdtEndPr/>
          <w:sdtContent>
            <w:tc>
              <w:tcPr>
                <w:tcW w:w="689" w:type="dxa"/>
                <w:vAlign w:val="center"/>
              </w:tcPr>
              <w:p w14:paraId="37BC08F6" w14:textId="77777777" w:rsidR="002A7986" w:rsidRDefault="009E4F94" w:rsidP="008B56E8">
                <w:pPr>
                  <w:pStyle w:val="FSPara10"/>
                  <w:spacing w:before="0"/>
                  <w:jc w:val="center"/>
                  <w:rPr>
                    <w:spacing w:val="-2"/>
                  </w:rPr>
                </w:pPr>
                <w:r w:rsidRPr="007D45C1">
                  <w:rPr>
                    <w:rFonts w:eastAsia="MS Gothic" w:hint="eastAsia"/>
                  </w:rPr>
                  <w:t>☐</w:t>
                </w:r>
              </w:p>
            </w:tc>
          </w:sdtContent>
        </w:sdt>
      </w:tr>
      <w:tr w:rsidR="009E4F94" w14:paraId="2182458A" w14:textId="77777777" w:rsidTr="00475FB6">
        <w:tc>
          <w:tcPr>
            <w:tcW w:w="8388" w:type="dxa"/>
            <w:shd w:val="clear" w:color="auto" w:fill="0070C0"/>
          </w:tcPr>
          <w:p w14:paraId="67DE9CAF" w14:textId="77777777" w:rsidR="008B56E8" w:rsidRPr="008B56E8" w:rsidRDefault="008B56E8" w:rsidP="00D62F1B">
            <w:pPr>
              <w:pStyle w:val="FSPara12Bold"/>
              <w:spacing w:after="120"/>
              <w:rPr>
                <w:color w:val="FFFFFF" w:themeColor="background1"/>
              </w:rPr>
            </w:pPr>
            <w:r w:rsidRPr="008B56E8">
              <w:rPr>
                <w:color w:val="FFFFFF" w:themeColor="background1"/>
              </w:rPr>
              <w:lastRenderedPageBreak/>
              <w:t>Workplace/Recruitment/Retention</w:t>
            </w:r>
          </w:p>
        </w:tc>
        <w:tc>
          <w:tcPr>
            <w:tcW w:w="688" w:type="dxa"/>
            <w:shd w:val="clear" w:color="auto" w:fill="0070C0"/>
          </w:tcPr>
          <w:p w14:paraId="622DE1BB" w14:textId="77777777" w:rsidR="008B56E8" w:rsidRPr="008B56E8" w:rsidRDefault="008B56E8" w:rsidP="00D62F1B">
            <w:pPr>
              <w:pStyle w:val="FSPara12BoldCen"/>
              <w:spacing w:before="120" w:after="120"/>
              <w:rPr>
                <w:color w:val="FFFFFF" w:themeColor="background1"/>
              </w:rPr>
            </w:pPr>
            <w:r w:rsidRPr="008B56E8">
              <w:rPr>
                <w:color w:val="FFFFFF" w:themeColor="background1"/>
              </w:rPr>
              <w:t>Y</w:t>
            </w:r>
          </w:p>
        </w:tc>
        <w:tc>
          <w:tcPr>
            <w:tcW w:w="689" w:type="dxa"/>
            <w:shd w:val="clear" w:color="auto" w:fill="0070C0"/>
          </w:tcPr>
          <w:p w14:paraId="15399BF4" w14:textId="77777777" w:rsidR="008B56E8" w:rsidRPr="008B56E8" w:rsidRDefault="008B56E8" w:rsidP="00D62F1B">
            <w:pPr>
              <w:pStyle w:val="FSPara12BoldCen"/>
              <w:spacing w:before="120" w:after="120"/>
              <w:rPr>
                <w:color w:val="FFFFFF" w:themeColor="background1"/>
              </w:rPr>
            </w:pPr>
            <w:r w:rsidRPr="008B56E8">
              <w:rPr>
                <w:color w:val="FFFFFF" w:themeColor="background1"/>
              </w:rPr>
              <w:t>N</w:t>
            </w:r>
          </w:p>
        </w:tc>
        <w:tc>
          <w:tcPr>
            <w:tcW w:w="689" w:type="dxa"/>
            <w:shd w:val="clear" w:color="auto" w:fill="0070C0"/>
          </w:tcPr>
          <w:p w14:paraId="5E208B06" w14:textId="77777777" w:rsidR="008B56E8" w:rsidRPr="008B56E8" w:rsidRDefault="008B56E8" w:rsidP="00D62F1B">
            <w:pPr>
              <w:pStyle w:val="FSPara12BoldCen"/>
              <w:spacing w:before="120" w:after="120"/>
              <w:rPr>
                <w:color w:val="FFFFFF" w:themeColor="background1"/>
              </w:rPr>
            </w:pPr>
            <w:r w:rsidRPr="008B56E8">
              <w:rPr>
                <w:color w:val="FFFFFF" w:themeColor="background1"/>
              </w:rPr>
              <w:t>DK</w:t>
            </w:r>
          </w:p>
        </w:tc>
      </w:tr>
      <w:tr w:rsidR="008B56E8" w14:paraId="3E5EB57F" w14:textId="77777777" w:rsidTr="009E4F94">
        <w:tc>
          <w:tcPr>
            <w:tcW w:w="8388" w:type="dxa"/>
          </w:tcPr>
          <w:p w14:paraId="1DB2893D" w14:textId="77777777" w:rsidR="008B56E8" w:rsidRDefault="00620576" w:rsidP="00620576">
            <w:pPr>
              <w:pStyle w:val="FSPara10Num"/>
              <w:numPr>
                <w:ilvl w:val="0"/>
                <w:numId w:val="29"/>
              </w:numPr>
            </w:pPr>
            <w:r w:rsidRPr="00620576">
              <w:t>Are we clear about our learning strategy (i.e. awareness, skill-building, leadership development) for all employees at all levels as it relates to diversity and inclusion?</w:t>
            </w:r>
          </w:p>
        </w:tc>
        <w:sdt>
          <w:sdtPr>
            <w:id w:val="-1805079857"/>
            <w14:checkbox>
              <w14:checked w14:val="0"/>
              <w14:checkedState w14:val="2612" w14:font="MS Gothic"/>
              <w14:uncheckedState w14:val="2610" w14:font="MS Gothic"/>
            </w14:checkbox>
          </w:sdtPr>
          <w:sdtEndPr/>
          <w:sdtContent>
            <w:tc>
              <w:tcPr>
                <w:tcW w:w="688" w:type="dxa"/>
                <w:vAlign w:val="center"/>
              </w:tcPr>
              <w:p w14:paraId="6547B549" w14:textId="77777777" w:rsidR="008B56E8" w:rsidRDefault="009E4F94" w:rsidP="009E4F94">
                <w:pPr>
                  <w:pStyle w:val="FSPara10"/>
                  <w:spacing w:before="0"/>
                  <w:jc w:val="center"/>
                  <w:rPr>
                    <w:spacing w:val="-2"/>
                  </w:rPr>
                </w:pPr>
                <w:r w:rsidRPr="007D45C1">
                  <w:rPr>
                    <w:rFonts w:eastAsia="MS Gothic" w:hint="eastAsia"/>
                  </w:rPr>
                  <w:t>☐</w:t>
                </w:r>
              </w:p>
            </w:tc>
          </w:sdtContent>
        </w:sdt>
        <w:sdt>
          <w:sdtPr>
            <w:id w:val="841820770"/>
            <w14:checkbox>
              <w14:checked w14:val="0"/>
              <w14:checkedState w14:val="2612" w14:font="MS Gothic"/>
              <w14:uncheckedState w14:val="2610" w14:font="MS Gothic"/>
            </w14:checkbox>
          </w:sdtPr>
          <w:sdtEndPr/>
          <w:sdtContent>
            <w:tc>
              <w:tcPr>
                <w:tcW w:w="689" w:type="dxa"/>
                <w:vAlign w:val="center"/>
              </w:tcPr>
              <w:p w14:paraId="0B02A058"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062680001"/>
            <w14:checkbox>
              <w14:checked w14:val="0"/>
              <w14:checkedState w14:val="2612" w14:font="MS Gothic"/>
              <w14:uncheckedState w14:val="2610" w14:font="MS Gothic"/>
            </w14:checkbox>
          </w:sdtPr>
          <w:sdtEndPr/>
          <w:sdtContent>
            <w:tc>
              <w:tcPr>
                <w:tcW w:w="689" w:type="dxa"/>
                <w:vAlign w:val="center"/>
              </w:tcPr>
              <w:p w14:paraId="7ECDF5E1"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13ECF9CB" w14:textId="77777777" w:rsidTr="009E4F94">
        <w:tc>
          <w:tcPr>
            <w:tcW w:w="8388" w:type="dxa"/>
          </w:tcPr>
          <w:p w14:paraId="52658D3F" w14:textId="77777777" w:rsidR="008B56E8" w:rsidRDefault="00620576" w:rsidP="00620576">
            <w:pPr>
              <w:pStyle w:val="FSPara10Num"/>
            </w:pPr>
            <w:r w:rsidRPr="00620576">
              <w:t>Do we draw a comparison between diversity and inclusion and if so, do our employees know the difference?</w:t>
            </w:r>
          </w:p>
        </w:tc>
        <w:sdt>
          <w:sdtPr>
            <w:id w:val="-2069799295"/>
            <w14:checkbox>
              <w14:checked w14:val="0"/>
              <w14:checkedState w14:val="2612" w14:font="MS Gothic"/>
              <w14:uncheckedState w14:val="2610" w14:font="MS Gothic"/>
            </w14:checkbox>
          </w:sdtPr>
          <w:sdtEndPr/>
          <w:sdtContent>
            <w:tc>
              <w:tcPr>
                <w:tcW w:w="688" w:type="dxa"/>
                <w:vAlign w:val="center"/>
              </w:tcPr>
              <w:p w14:paraId="1CE88800"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575748684"/>
            <w14:checkbox>
              <w14:checked w14:val="0"/>
              <w14:checkedState w14:val="2612" w14:font="MS Gothic"/>
              <w14:uncheckedState w14:val="2610" w14:font="MS Gothic"/>
            </w14:checkbox>
          </w:sdtPr>
          <w:sdtEndPr/>
          <w:sdtContent>
            <w:tc>
              <w:tcPr>
                <w:tcW w:w="689" w:type="dxa"/>
                <w:vAlign w:val="center"/>
              </w:tcPr>
              <w:p w14:paraId="1FB620DF"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457189989"/>
            <w14:checkbox>
              <w14:checked w14:val="0"/>
              <w14:checkedState w14:val="2612" w14:font="MS Gothic"/>
              <w14:uncheckedState w14:val="2610" w14:font="MS Gothic"/>
            </w14:checkbox>
          </w:sdtPr>
          <w:sdtEndPr/>
          <w:sdtContent>
            <w:tc>
              <w:tcPr>
                <w:tcW w:w="689" w:type="dxa"/>
                <w:vAlign w:val="center"/>
              </w:tcPr>
              <w:p w14:paraId="2917DFAF"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09C3B6F5" w14:textId="77777777" w:rsidTr="009E4F94">
        <w:tc>
          <w:tcPr>
            <w:tcW w:w="8388" w:type="dxa"/>
          </w:tcPr>
          <w:p w14:paraId="0537A396" w14:textId="77777777" w:rsidR="008B56E8" w:rsidRDefault="00620576" w:rsidP="00620576">
            <w:pPr>
              <w:pStyle w:val="FSPara10Num"/>
            </w:pPr>
            <w:r w:rsidRPr="00620576">
              <w:t>Do we know the 10-20 year projected make-up of our emerging workforce?</w:t>
            </w:r>
          </w:p>
        </w:tc>
        <w:sdt>
          <w:sdtPr>
            <w:id w:val="40960231"/>
            <w14:checkbox>
              <w14:checked w14:val="0"/>
              <w14:checkedState w14:val="2612" w14:font="MS Gothic"/>
              <w14:uncheckedState w14:val="2610" w14:font="MS Gothic"/>
            </w14:checkbox>
          </w:sdtPr>
          <w:sdtEndPr/>
          <w:sdtContent>
            <w:tc>
              <w:tcPr>
                <w:tcW w:w="688" w:type="dxa"/>
                <w:vAlign w:val="center"/>
              </w:tcPr>
              <w:p w14:paraId="428B65DE"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728455865"/>
            <w14:checkbox>
              <w14:checked w14:val="0"/>
              <w14:checkedState w14:val="2612" w14:font="MS Gothic"/>
              <w14:uncheckedState w14:val="2610" w14:font="MS Gothic"/>
            </w14:checkbox>
          </w:sdtPr>
          <w:sdtEndPr/>
          <w:sdtContent>
            <w:tc>
              <w:tcPr>
                <w:tcW w:w="689" w:type="dxa"/>
                <w:vAlign w:val="center"/>
              </w:tcPr>
              <w:p w14:paraId="78CFCE36"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256839636"/>
            <w14:checkbox>
              <w14:checked w14:val="0"/>
              <w14:checkedState w14:val="2612" w14:font="MS Gothic"/>
              <w14:uncheckedState w14:val="2610" w14:font="MS Gothic"/>
            </w14:checkbox>
          </w:sdtPr>
          <w:sdtEndPr/>
          <w:sdtContent>
            <w:tc>
              <w:tcPr>
                <w:tcW w:w="689" w:type="dxa"/>
                <w:vAlign w:val="center"/>
              </w:tcPr>
              <w:p w14:paraId="5726E248"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73DF8CDF" w14:textId="77777777" w:rsidTr="009E4F94">
        <w:tc>
          <w:tcPr>
            <w:tcW w:w="8388" w:type="dxa"/>
          </w:tcPr>
          <w:p w14:paraId="344E7D77" w14:textId="77777777" w:rsidR="008B56E8" w:rsidRDefault="00620576" w:rsidP="00620576">
            <w:pPr>
              <w:pStyle w:val="FSPara10Num"/>
            </w:pPr>
            <w:r w:rsidRPr="00620576">
              <w:t>Are the workstyles of our current workforce enhancing the direction of our organization?</w:t>
            </w:r>
          </w:p>
        </w:tc>
        <w:sdt>
          <w:sdtPr>
            <w:id w:val="1142619933"/>
            <w14:checkbox>
              <w14:checked w14:val="0"/>
              <w14:checkedState w14:val="2612" w14:font="MS Gothic"/>
              <w14:uncheckedState w14:val="2610" w14:font="MS Gothic"/>
            </w14:checkbox>
          </w:sdtPr>
          <w:sdtEndPr/>
          <w:sdtContent>
            <w:tc>
              <w:tcPr>
                <w:tcW w:w="688" w:type="dxa"/>
                <w:vAlign w:val="center"/>
              </w:tcPr>
              <w:p w14:paraId="42301B5E"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699116565"/>
            <w14:checkbox>
              <w14:checked w14:val="0"/>
              <w14:checkedState w14:val="2612" w14:font="MS Gothic"/>
              <w14:uncheckedState w14:val="2610" w14:font="MS Gothic"/>
            </w14:checkbox>
          </w:sdtPr>
          <w:sdtEndPr/>
          <w:sdtContent>
            <w:tc>
              <w:tcPr>
                <w:tcW w:w="689" w:type="dxa"/>
                <w:vAlign w:val="center"/>
              </w:tcPr>
              <w:p w14:paraId="4A96B685"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454524443"/>
            <w14:checkbox>
              <w14:checked w14:val="0"/>
              <w14:checkedState w14:val="2612" w14:font="MS Gothic"/>
              <w14:uncheckedState w14:val="2610" w14:font="MS Gothic"/>
            </w14:checkbox>
          </w:sdtPr>
          <w:sdtEndPr/>
          <w:sdtContent>
            <w:tc>
              <w:tcPr>
                <w:tcW w:w="689" w:type="dxa"/>
                <w:vAlign w:val="center"/>
              </w:tcPr>
              <w:p w14:paraId="12E4F033"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621EE70D" w14:textId="77777777" w:rsidTr="009E4F94">
        <w:tc>
          <w:tcPr>
            <w:tcW w:w="8388" w:type="dxa"/>
          </w:tcPr>
          <w:p w14:paraId="622C37A1" w14:textId="77777777" w:rsidR="008B56E8" w:rsidRDefault="00620576" w:rsidP="00620576">
            <w:pPr>
              <w:pStyle w:val="FSPara10Num"/>
            </w:pPr>
            <w:r w:rsidRPr="00620576">
              <w:t>Have we identified the workforce capabilities our organization needs to become more culturally competent?</w:t>
            </w:r>
          </w:p>
        </w:tc>
        <w:sdt>
          <w:sdtPr>
            <w:id w:val="2066763300"/>
            <w14:checkbox>
              <w14:checked w14:val="0"/>
              <w14:checkedState w14:val="2612" w14:font="MS Gothic"/>
              <w14:uncheckedState w14:val="2610" w14:font="MS Gothic"/>
            </w14:checkbox>
          </w:sdtPr>
          <w:sdtEndPr/>
          <w:sdtContent>
            <w:tc>
              <w:tcPr>
                <w:tcW w:w="688" w:type="dxa"/>
                <w:vAlign w:val="center"/>
              </w:tcPr>
              <w:p w14:paraId="555EF5A0"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6799685"/>
            <w14:checkbox>
              <w14:checked w14:val="0"/>
              <w14:checkedState w14:val="2612" w14:font="MS Gothic"/>
              <w14:uncheckedState w14:val="2610" w14:font="MS Gothic"/>
            </w14:checkbox>
          </w:sdtPr>
          <w:sdtEndPr/>
          <w:sdtContent>
            <w:tc>
              <w:tcPr>
                <w:tcW w:w="689" w:type="dxa"/>
                <w:vAlign w:val="center"/>
              </w:tcPr>
              <w:p w14:paraId="3701E8AC"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781415566"/>
            <w14:checkbox>
              <w14:checked w14:val="0"/>
              <w14:checkedState w14:val="2612" w14:font="MS Gothic"/>
              <w14:uncheckedState w14:val="2610" w14:font="MS Gothic"/>
            </w14:checkbox>
          </w:sdtPr>
          <w:sdtEndPr/>
          <w:sdtContent>
            <w:tc>
              <w:tcPr>
                <w:tcW w:w="689" w:type="dxa"/>
                <w:vAlign w:val="center"/>
              </w:tcPr>
              <w:p w14:paraId="5F47D763"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15698572" w14:textId="77777777" w:rsidTr="009E4F94">
        <w:tc>
          <w:tcPr>
            <w:tcW w:w="8388" w:type="dxa"/>
          </w:tcPr>
          <w:p w14:paraId="5692C1C0" w14:textId="6177FBFB" w:rsidR="008B56E8" w:rsidRDefault="0020645E" w:rsidP="00620576">
            <w:pPr>
              <w:pStyle w:val="FSPara10Num"/>
            </w:pPr>
            <w:r>
              <w:t>Do we know if our D&amp;I practices are meeting the needs and expectations of a multi-generational workforce?</w:t>
            </w:r>
          </w:p>
        </w:tc>
        <w:sdt>
          <w:sdtPr>
            <w:id w:val="-259070517"/>
            <w14:checkbox>
              <w14:checked w14:val="0"/>
              <w14:checkedState w14:val="2612" w14:font="MS Gothic"/>
              <w14:uncheckedState w14:val="2610" w14:font="MS Gothic"/>
            </w14:checkbox>
          </w:sdtPr>
          <w:sdtEndPr/>
          <w:sdtContent>
            <w:tc>
              <w:tcPr>
                <w:tcW w:w="688" w:type="dxa"/>
                <w:vAlign w:val="center"/>
              </w:tcPr>
              <w:p w14:paraId="571FCF65"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20597415"/>
            <w14:checkbox>
              <w14:checked w14:val="0"/>
              <w14:checkedState w14:val="2612" w14:font="MS Gothic"/>
              <w14:uncheckedState w14:val="2610" w14:font="MS Gothic"/>
            </w14:checkbox>
          </w:sdtPr>
          <w:sdtEndPr/>
          <w:sdtContent>
            <w:tc>
              <w:tcPr>
                <w:tcW w:w="689" w:type="dxa"/>
                <w:vAlign w:val="center"/>
              </w:tcPr>
              <w:p w14:paraId="7A643E10"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961775009"/>
            <w14:checkbox>
              <w14:checked w14:val="0"/>
              <w14:checkedState w14:val="2612" w14:font="MS Gothic"/>
              <w14:uncheckedState w14:val="2610" w14:font="MS Gothic"/>
            </w14:checkbox>
          </w:sdtPr>
          <w:sdtEndPr/>
          <w:sdtContent>
            <w:tc>
              <w:tcPr>
                <w:tcW w:w="689" w:type="dxa"/>
                <w:vAlign w:val="center"/>
              </w:tcPr>
              <w:p w14:paraId="72ADECFC"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4354EE03" w14:textId="77777777" w:rsidTr="009E4F94">
        <w:tc>
          <w:tcPr>
            <w:tcW w:w="8388" w:type="dxa"/>
          </w:tcPr>
          <w:p w14:paraId="0C3130AC" w14:textId="77777777" w:rsidR="008B56E8" w:rsidRDefault="00620576" w:rsidP="00620576">
            <w:pPr>
              <w:pStyle w:val="FSPara10Num"/>
            </w:pPr>
            <w:r w:rsidRPr="00620576">
              <w:t>Are we comfortable saying our workforce broadly reflects the diversity in the community?</w:t>
            </w:r>
          </w:p>
        </w:tc>
        <w:sdt>
          <w:sdtPr>
            <w:id w:val="-940769926"/>
            <w14:checkbox>
              <w14:checked w14:val="0"/>
              <w14:checkedState w14:val="2612" w14:font="MS Gothic"/>
              <w14:uncheckedState w14:val="2610" w14:font="MS Gothic"/>
            </w14:checkbox>
          </w:sdtPr>
          <w:sdtEndPr/>
          <w:sdtContent>
            <w:tc>
              <w:tcPr>
                <w:tcW w:w="688" w:type="dxa"/>
                <w:vAlign w:val="center"/>
              </w:tcPr>
              <w:p w14:paraId="5624EA2F"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814177567"/>
            <w14:checkbox>
              <w14:checked w14:val="0"/>
              <w14:checkedState w14:val="2612" w14:font="MS Gothic"/>
              <w14:uncheckedState w14:val="2610" w14:font="MS Gothic"/>
            </w14:checkbox>
          </w:sdtPr>
          <w:sdtEndPr/>
          <w:sdtContent>
            <w:tc>
              <w:tcPr>
                <w:tcW w:w="689" w:type="dxa"/>
                <w:vAlign w:val="center"/>
              </w:tcPr>
              <w:p w14:paraId="6138F3A6"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459790017"/>
            <w14:checkbox>
              <w14:checked w14:val="0"/>
              <w14:checkedState w14:val="2612" w14:font="MS Gothic"/>
              <w14:uncheckedState w14:val="2610" w14:font="MS Gothic"/>
            </w14:checkbox>
          </w:sdtPr>
          <w:sdtEndPr/>
          <w:sdtContent>
            <w:tc>
              <w:tcPr>
                <w:tcW w:w="689" w:type="dxa"/>
                <w:vAlign w:val="center"/>
              </w:tcPr>
              <w:p w14:paraId="60E81AB1" w14:textId="77777777" w:rsidR="008B56E8" w:rsidRDefault="008B56E8" w:rsidP="009E4F94">
                <w:pPr>
                  <w:pStyle w:val="FSPara10"/>
                  <w:spacing w:before="0"/>
                  <w:jc w:val="center"/>
                  <w:rPr>
                    <w:spacing w:val="-2"/>
                  </w:rPr>
                </w:pPr>
                <w:r w:rsidRPr="007D45C1">
                  <w:rPr>
                    <w:rFonts w:eastAsia="MS Gothic" w:hint="eastAsia"/>
                  </w:rPr>
                  <w:t>☐</w:t>
                </w:r>
              </w:p>
            </w:tc>
          </w:sdtContent>
        </w:sdt>
      </w:tr>
      <w:tr w:rsidR="00620576" w14:paraId="2A462988" w14:textId="77777777" w:rsidTr="009E4F94">
        <w:tc>
          <w:tcPr>
            <w:tcW w:w="8388" w:type="dxa"/>
          </w:tcPr>
          <w:p w14:paraId="2C3BD0A4" w14:textId="77777777" w:rsidR="00620576" w:rsidRDefault="00E31BDB" w:rsidP="00E31BDB">
            <w:pPr>
              <w:pStyle w:val="FSPara10Num"/>
            </w:pPr>
            <w:r w:rsidRPr="00E31BDB">
              <w:t>Are there opportunities for employees to reflect on how they provided service to someone (either internally or externally) to determine if differences affected the interaction in a positive or negative way?</w:t>
            </w:r>
          </w:p>
        </w:tc>
        <w:sdt>
          <w:sdtPr>
            <w:id w:val="-350025126"/>
            <w14:checkbox>
              <w14:checked w14:val="0"/>
              <w14:checkedState w14:val="2612" w14:font="MS Gothic"/>
              <w14:uncheckedState w14:val="2610" w14:font="MS Gothic"/>
            </w14:checkbox>
          </w:sdtPr>
          <w:sdtEndPr/>
          <w:sdtContent>
            <w:tc>
              <w:tcPr>
                <w:tcW w:w="688" w:type="dxa"/>
                <w:vAlign w:val="center"/>
              </w:tcPr>
              <w:p w14:paraId="0DBFFE78" w14:textId="77777777" w:rsidR="00620576" w:rsidRDefault="009E4F94" w:rsidP="009E4F94">
                <w:pPr>
                  <w:pStyle w:val="FSPara10"/>
                  <w:spacing w:before="0"/>
                  <w:jc w:val="center"/>
                  <w:rPr>
                    <w:spacing w:val="-2"/>
                  </w:rPr>
                </w:pPr>
                <w:r w:rsidRPr="007D45C1">
                  <w:rPr>
                    <w:rFonts w:eastAsia="MS Gothic" w:hint="eastAsia"/>
                  </w:rPr>
                  <w:t>☐</w:t>
                </w:r>
              </w:p>
            </w:tc>
          </w:sdtContent>
        </w:sdt>
        <w:sdt>
          <w:sdtPr>
            <w:id w:val="1629819813"/>
            <w14:checkbox>
              <w14:checked w14:val="0"/>
              <w14:checkedState w14:val="2612" w14:font="MS Gothic"/>
              <w14:uncheckedState w14:val="2610" w14:font="MS Gothic"/>
            </w14:checkbox>
          </w:sdtPr>
          <w:sdtEndPr/>
          <w:sdtContent>
            <w:tc>
              <w:tcPr>
                <w:tcW w:w="689" w:type="dxa"/>
                <w:vAlign w:val="center"/>
              </w:tcPr>
              <w:p w14:paraId="199201BC" w14:textId="77777777" w:rsidR="00620576" w:rsidRDefault="009E4F94" w:rsidP="009E4F94">
                <w:pPr>
                  <w:pStyle w:val="FSPara10"/>
                  <w:spacing w:before="0"/>
                  <w:jc w:val="center"/>
                  <w:rPr>
                    <w:spacing w:val="-2"/>
                  </w:rPr>
                </w:pPr>
                <w:r w:rsidRPr="007D45C1">
                  <w:rPr>
                    <w:rFonts w:eastAsia="MS Gothic" w:hint="eastAsia"/>
                  </w:rPr>
                  <w:t>☐</w:t>
                </w:r>
              </w:p>
            </w:tc>
          </w:sdtContent>
        </w:sdt>
        <w:sdt>
          <w:sdtPr>
            <w:id w:val="-104662412"/>
            <w14:checkbox>
              <w14:checked w14:val="0"/>
              <w14:checkedState w14:val="2612" w14:font="MS Gothic"/>
              <w14:uncheckedState w14:val="2610" w14:font="MS Gothic"/>
            </w14:checkbox>
          </w:sdtPr>
          <w:sdtEndPr/>
          <w:sdtContent>
            <w:tc>
              <w:tcPr>
                <w:tcW w:w="689" w:type="dxa"/>
                <w:vAlign w:val="center"/>
              </w:tcPr>
              <w:p w14:paraId="11594F5C" w14:textId="77777777" w:rsidR="00620576" w:rsidRDefault="009E4F94" w:rsidP="009E4F94">
                <w:pPr>
                  <w:pStyle w:val="FSPara10"/>
                  <w:spacing w:before="0"/>
                  <w:jc w:val="center"/>
                  <w:rPr>
                    <w:spacing w:val="-2"/>
                  </w:rPr>
                </w:pPr>
                <w:r w:rsidRPr="007D45C1">
                  <w:rPr>
                    <w:rFonts w:eastAsia="MS Gothic" w:hint="eastAsia"/>
                  </w:rPr>
                  <w:t>☐</w:t>
                </w:r>
              </w:p>
            </w:tc>
          </w:sdtContent>
        </w:sdt>
      </w:tr>
      <w:tr w:rsidR="00620576" w14:paraId="75E5DDC1" w14:textId="77777777" w:rsidTr="009E4F94">
        <w:tc>
          <w:tcPr>
            <w:tcW w:w="8388" w:type="dxa"/>
          </w:tcPr>
          <w:p w14:paraId="60B40738" w14:textId="77777777" w:rsidR="00620576" w:rsidRDefault="00E31BDB" w:rsidP="00E31BDB">
            <w:pPr>
              <w:pStyle w:val="FSPara10Num"/>
            </w:pPr>
            <w:r w:rsidRPr="00E31BDB">
              <w:t>Do we communicate that we appreciate and benefit from the differing strengths and ideas of our employees?</w:t>
            </w:r>
          </w:p>
        </w:tc>
        <w:sdt>
          <w:sdtPr>
            <w:id w:val="-1504429132"/>
            <w14:checkbox>
              <w14:checked w14:val="0"/>
              <w14:checkedState w14:val="2612" w14:font="MS Gothic"/>
              <w14:uncheckedState w14:val="2610" w14:font="MS Gothic"/>
            </w14:checkbox>
          </w:sdtPr>
          <w:sdtEndPr/>
          <w:sdtContent>
            <w:tc>
              <w:tcPr>
                <w:tcW w:w="688" w:type="dxa"/>
                <w:vAlign w:val="center"/>
              </w:tcPr>
              <w:p w14:paraId="7585CDC0" w14:textId="77777777" w:rsidR="00620576" w:rsidRDefault="009E4F94" w:rsidP="009E4F94">
                <w:pPr>
                  <w:pStyle w:val="FSPara10"/>
                  <w:spacing w:before="0"/>
                  <w:jc w:val="center"/>
                  <w:rPr>
                    <w:spacing w:val="-2"/>
                  </w:rPr>
                </w:pPr>
                <w:r w:rsidRPr="007D45C1">
                  <w:rPr>
                    <w:rFonts w:eastAsia="MS Gothic" w:hint="eastAsia"/>
                  </w:rPr>
                  <w:t>☐</w:t>
                </w:r>
              </w:p>
            </w:tc>
          </w:sdtContent>
        </w:sdt>
        <w:sdt>
          <w:sdtPr>
            <w:id w:val="-1328437540"/>
            <w14:checkbox>
              <w14:checked w14:val="0"/>
              <w14:checkedState w14:val="2612" w14:font="MS Gothic"/>
              <w14:uncheckedState w14:val="2610" w14:font="MS Gothic"/>
            </w14:checkbox>
          </w:sdtPr>
          <w:sdtEndPr/>
          <w:sdtContent>
            <w:tc>
              <w:tcPr>
                <w:tcW w:w="689" w:type="dxa"/>
                <w:vAlign w:val="center"/>
              </w:tcPr>
              <w:p w14:paraId="293339DC" w14:textId="77777777" w:rsidR="00620576" w:rsidRDefault="009E4F94" w:rsidP="009E4F94">
                <w:pPr>
                  <w:pStyle w:val="FSPara10"/>
                  <w:spacing w:before="0"/>
                  <w:jc w:val="center"/>
                  <w:rPr>
                    <w:spacing w:val="-2"/>
                  </w:rPr>
                </w:pPr>
                <w:r w:rsidRPr="007D45C1">
                  <w:rPr>
                    <w:rFonts w:eastAsia="MS Gothic" w:hint="eastAsia"/>
                  </w:rPr>
                  <w:t>☐</w:t>
                </w:r>
              </w:p>
            </w:tc>
          </w:sdtContent>
        </w:sdt>
        <w:sdt>
          <w:sdtPr>
            <w:id w:val="-1747870405"/>
            <w14:checkbox>
              <w14:checked w14:val="0"/>
              <w14:checkedState w14:val="2612" w14:font="MS Gothic"/>
              <w14:uncheckedState w14:val="2610" w14:font="MS Gothic"/>
            </w14:checkbox>
          </w:sdtPr>
          <w:sdtEndPr/>
          <w:sdtContent>
            <w:tc>
              <w:tcPr>
                <w:tcW w:w="689" w:type="dxa"/>
                <w:vAlign w:val="center"/>
              </w:tcPr>
              <w:p w14:paraId="2D3F712F" w14:textId="77777777" w:rsidR="00620576" w:rsidRDefault="009E4F94" w:rsidP="009E4F94">
                <w:pPr>
                  <w:pStyle w:val="FSPara10"/>
                  <w:spacing w:before="0"/>
                  <w:jc w:val="center"/>
                  <w:rPr>
                    <w:spacing w:val="-2"/>
                  </w:rPr>
                </w:pPr>
                <w:r w:rsidRPr="007D45C1">
                  <w:rPr>
                    <w:rFonts w:eastAsia="MS Gothic" w:hint="eastAsia"/>
                  </w:rPr>
                  <w:t>☐</w:t>
                </w:r>
              </w:p>
            </w:tc>
          </w:sdtContent>
        </w:sdt>
      </w:tr>
      <w:tr w:rsidR="00620576" w14:paraId="27C8C502" w14:textId="77777777" w:rsidTr="009E4F94">
        <w:tc>
          <w:tcPr>
            <w:tcW w:w="8388" w:type="dxa"/>
          </w:tcPr>
          <w:p w14:paraId="0E793279" w14:textId="77777777" w:rsidR="00620576" w:rsidRDefault="00E31BDB" w:rsidP="00E31BDB">
            <w:pPr>
              <w:pStyle w:val="FSPara10Num"/>
            </w:pPr>
            <w:r w:rsidRPr="00E31BDB">
              <w:t xml:space="preserve">Do we provide professional support (i.e. mentoring, networking, development, work-life balance, </w:t>
            </w:r>
            <w:r w:rsidR="007D45C1" w:rsidRPr="00E31BDB">
              <w:t>etc.</w:t>
            </w:r>
            <w:r w:rsidRPr="00E31BDB">
              <w:t>) to our diverse employees to reflect the respect and value the organization has for them?</w:t>
            </w:r>
          </w:p>
        </w:tc>
        <w:sdt>
          <w:sdtPr>
            <w:id w:val="957600026"/>
            <w14:checkbox>
              <w14:checked w14:val="0"/>
              <w14:checkedState w14:val="2612" w14:font="MS Gothic"/>
              <w14:uncheckedState w14:val="2610" w14:font="MS Gothic"/>
            </w14:checkbox>
          </w:sdtPr>
          <w:sdtEndPr/>
          <w:sdtContent>
            <w:tc>
              <w:tcPr>
                <w:tcW w:w="688" w:type="dxa"/>
                <w:vAlign w:val="center"/>
              </w:tcPr>
              <w:p w14:paraId="5A91FB16" w14:textId="77777777" w:rsidR="00620576" w:rsidRDefault="009E4F94" w:rsidP="009E4F94">
                <w:pPr>
                  <w:pStyle w:val="FSPara10"/>
                  <w:spacing w:before="0"/>
                  <w:jc w:val="center"/>
                  <w:rPr>
                    <w:spacing w:val="-2"/>
                  </w:rPr>
                </w:pPr>
                <w:r w:rsidRPr="007D45C1">
                  <w:rPr>
                    <w:rFonts w:eastAsia="MS Gothic" w:hint="eastAsia"/>
                  </w:rPr>
                  <w:t>☐</w:t>
                </w:r>
              </w:p>
            </w:tc>
          </w:sdtContent>
        </w:sdt>
        <w:sdt>
          <w:sdtPr>
            <w:id w:val="1196119785"/>
            <w14:checkbox>
              <w14:checked w14:val="0"/>
              <w14:checkedState w14:val="2612" w14:font="MS Gothic"/>
              <w14:uncheckedState w14:val="2610" w14:font="MS Gothic"/>
            </w14:checkbox>
          </w:sdtPr>
          <w:sdtEndPr/>
          <w:sdtContent>
            <w:tc>
              <w:tcPr>
                <w:tcW w:w="689" w:type="dxa"/>
                <w:vAlign w:val="center"/>
              </w:tcPr>
              <w:p w14:paraId="2D5A5E80" w14:textId="77777777" w:rsidR="00620576" w:rsidRDefault="009E4F94" w:rsidP="009E4F94">
                <w:pPr>
                  <w:pStyle w:val="FSPara10"/>
                  <w:spacing w:before="0"/>
                  <w:jc w:val="center"/>
                  <w:rPr>
                    <w:spacing w:val="-2"/>
                  </w:rPr>
                </w:pPr>
                <w:r w:rsidRPr="007D45C1">
                  <w:rPr>
                    <w:rFonts w:eastAsia="MS Gothic" w:hint="eastAsia"/>
                  </w:rPr>
                  <w:t>☐</w:t>
                </w:r>
              </w:p>
            </w:tc>
          </w:sdtContent>
        </w:sdt>
        <w:sdt>
          <w:sdtPr>
            <w:id w:val="-1928105591"/>
            <w14:checkbox>
              <w14:checked w14:val="0"/>
              <w14:checkedState w14:val="2612" w14:font="MS Gothic"/>
              <w14:uncheckedState w14:val="2610" w14:font="MS Gothic"/>
            </w14:checkbox>
          </w:sdtPr>
          <w:sdtEndPr/>
          <w:sdtContent>
            <w:tc>
              <w:tcPr>
                <w:tcW w:w="689" w:type="dxa"/>
                <w:vAlign w:val="center"/>
              </w:tcPr>
              <w:p w14:paraId="7EE8105D" w14:textId="77777777" w:rsidR="00620576" w:rsidRDefault="009E4F94" w:rsidP="009E4F94">
                <w:pPr>
                  <w:pStyle w:val="FSPara10"/>
                  <w:spacing w:before="0"/>
                  <w:jc w:val="center"/>
                  <w:rPr>
                    <w:spacing w:val="-2"/>
                  </w:rPr>
                </w:pPr>
                <w:r w:rsidRPr="007D45C1">
                  <w:rPr>
                    <w:rFonts w:eastAsia="MS Gothic" w:hint="eastAsia"/>
                  </w:rPr>
                  <w:t>☐</w:t>
                </w:r>
              </w:p>
            </w:tc>
          </w:sdtContent>
        </w:sdt>
      </w:tr>
      <w:tr w:rsidR="00620576" w14:paraId="5A2EAFB2" w14:textId="77777777" w:rsidTr="009E4F94">
        <w:tc>
          <w:tcPr>
            <w:tcW w:w="8388" w:type="dxa"/>
          </w:tcPr>
          <w:p w14:paraId="5C3AB611" w14:textId="77777777" w:rsidR="00620576" w:rsidRDefault="00F55E8B" w:rsidP="00F55E8B">
            <w:pPr>
              <w:pStyle w:val="FSPara10Num"/>
            </w:pPr>
            <w:r w:rsidRPr="00F55E8B">
              <w:t>Are we effectively responding to resistance to our D&amp;I change efforts?</w:t>
            </w:r>
          </w:p>
        </w:tc>
        <w:sdt>
          <w:sdtPr>
            <w:id w:val="-53078815"/>
            <w14:checkbox>
              <w14:checked w14:val="0"/>
              <w14:checkedState w14:val="2612" w14:font="MS Gothic"/>
              <w14:uncheckedState w14:val="2610" w14:font="MS Gothic"/>
            </w14:checkbox>
          </w:sdtPr>
          <w:sdtEndPr/>
          <w:sdtContent>
            <w:tc>
              <w:tcPr>
                <w:tcW w:w="688" w:type="dxa"/>
                <w:vAlign w:val="center"/>
              </w:tcPr>
              <w:p w14:paraId="536789EF" w14:textId="77777777" w:rsidR="00620576" w:rsidRDefault="009E4F94" w:rsidP="009E4F94">
                <w:pPr>
                  <w:pStyle w:val="FSPara10"/>
                  <w:spacing w:before="0"/>
                  <w:jc w:val="center"/>
                  <w:rPr>
                    <w:spacing w:val="-2"/>
                  </w:rPr>
                </w:pPr>
                <w:r w:rsidRPr="007D45C1">
                  <w:rPr>
                    <w:rFonts w:eastAsia="MS Gothic" w:hint="eastAsia"/>
                  </w:rPr>
                  <w:t>☐</w:t>
                </w:r>
              </w:p>
            </w:tc>
          </w:sdtContent>
        </w:sdt>
        <w:sdt>
          <w:sdtPr>
            <w:id w:val="1379122815"/>
            <w14:checkbox>
              <w14:checked w14:val="0"/>
              <w14:checkedState w14:val="2612" w14:font="MS Gothic"/>
              <w14:uncheckedState w14:val="2610" w14:font="MS Gothic"/>
            </w14:checkbox>
          </w:sdtPr>
          <w:sdtEndPr/>
          <w:sdtContent>
            <w:tc>
              <w:tcPr>
                <w:tcW w:w="689" w:type="dxa"/>
                <w:vAlign w:val="center"/>
              </w:tcPr>
              <w:p w14:paraId="462374E8" w14:textId="77777777" w:rsidR="00620576" w:rsidRDefault="009E4F94" w:rsidP="009E4F94">
                <w:pPr>
                  <w:pStyle w:val="FSPara10"/>
                  <w:spacing w:before="0"/>
                  <w:jc w:val="center"/>
                  <w:rPr>
                    <w:spacing w:val="-2"/>
                  </w:rPr>
                </w:pPr>
                <w:r w:rsidRPr="007D45C1">
                  <w:rPr>
                    <w:rFonts w:eastAsia="MS Gothic" w:hint="eastAsia"/>
                  </w:rPr>
                  <w:t>☐</w:t>
                </w:r>
              </w:p>
            </w:tc>
          </w:sdtContent>
        </w:sdt>
        <w:sdt>
          <w:sdtPr>
            <w:id w:val="1734745612"/>
            <w14:checkbox>
              <w14:checked w14:val="0"/>
              <w14:checkedState w14:val="2612" w14:font="MS Gothic"/>
              <w14:uncheckedState w14:val="2610" w14:font="MS Gothic"/>
            </w14:checkbox>
          </w:sdtPr>
          <w:sdtEndPr/>
          <w:sdtContent>
            <w:tc>
              <w:tcPr>
                <w:tcW w:w="689" w:type="dxa"/>
                <w:vAlign w:val="center"/>
              </w:tcPr>
              <w:p w14:paraId="5948D560" w14:textId="77777777" w:rsidR="00620576" w:rsidRDefault="009E4F94" w:rsidP="009E4F94">
                <w:pPr>
                  <w:pStyle w:val="FSPara10"/>
                  <w:spacing w:before="0"/>
                  <w:jc w:val="center"/>
                  <w:rPr>
                    <w:spacing w:val="-2"/>
                  </w:rPr>
                </w:pPr>
                <w:r w:rsidRPr="007D45C1">
                  <w:rPr>
                    <w:rFonts w:eastAsia="MS Gothic" w:hint="eastAsia"/>
                  </w:rPr>
                  <w:t>☐</w:t>
                </w:r>
              </w:p>
            </w:tc>
          </w:sdtContent>
        </w:sdt>
      </w:tr>
      <w:tr w:rsidR="00620576" w14:paraId="1F9714F8" w14:textId="77777777" w:rsidTr="009E4F94">
        <w:tc>
          <w:tcPr>
            <w:tcW w:w="8388" w:type="dxa"/>
          </w:tcPr>
          <w:p w14:paraId="4C17281D" w14:textId="77777777" w:rsidR="00620576" w:rsidRDefault="002A7986" w:rsidP="002A7986">
            <w:pPr>
              <w:pStyle w:val="FSPara10Num"/>
            </w:pPr>
            <w:r w:rsidRPr="002A7986">
              <w:t>Is the visual representation of a culturally diverse organization reflected at the top?</w:t>
            </w:r>
          </w:p>
        </w:tc>
        <w:sdt>
          <w:sdtPr>
            <w:id w:val="60229185"/>
            <w14:checkbox>
              <w14:checked w14:val="0"/>
              <w14:checkedState w14:val="2612" w14:font="MS Gothic"/>
              <w14:uncheckedState w14:val="2610" w14:font="MS Gothic"/>
            </w14:checkbox>
          </w:sdtPr>
          <w:sdtEndPr/>
          <w:sdtContent>
            <w:tc>
              <w:tcPr>
                <w:tcW w:w="688" w:type="dxa"/>
                <w:vAlign w:val="center"/>
              </w:tcPr>
              <w:p w14:paraId="2F6AC251" w14:textId="77777777" w:rsidR="00620576" w:rsidRDefault="009E4F94" w:rsidP="009E4F94">
                <w:pPr>
                  <w:pStyle w:val="FSPara10"/>
                  <w:spacing w:before="0"/>
                  <w:jc w:val="center"/>
                  <w:rPr>
                    <w:spacing w:val="-2"/>
                  </w:rPr>
                </w:pPr>
                <w:r w:rsidRPr="007D45C1">
                  <w:rPr>
                    <w:rFonts w:eastAsia="MS Gothic" w:hint="eastAsia"/>
                  </w:rPr>
                  <w:t>☐</w:t>
                </w:r>
              </w:p>
            </w:tc>
          </w:sdtContent>
        </w:sdt>
        <w:sdt>
          <w:sdtPr>
            <w:id w:val="626896562"/>
            <w14:checkbox>
              <w14:checked w14:val="0"/>
              <w14:checkedState w14:val="2612" w14:font="MS Gothic"/>
              <w14:uncheckedState w14:val="2610" w14:font="MS Gothic"/>
            </w14:checkbox>
          </w:sdtPr>
          <w:sdtEndPr/>
          <w:sdtContent>
            <w:tc>
              <w:tcPr>
                <w:tcW w:w="689" w:type="dxa"/>
                <w:vAlign w:val="center"/>
              </w:tcPr>
              <w:p w14:paraId="2DAD78D7" w14:textId="77777777" w:rsidR="00620576" w:rsidRDefault="009E4F94" w:rsidP="009E4F94">
                <w:pPr>
                  <w:pStyle w:val="FSPara10"/>
                  <w:spacing w:before="0"/>
                  <w:jc w:val="center"/>
                  <w:rPr>
                    <w:spacing w:val="-2"/>
                  </w:rPr>
                </w:pPr>
                <w:r w:rsidRPr="007D45C1">
                  <w:rPr>
                    <w:rFonts w:eastAsia="MS Gothic" w:hint="eastAsia"/>
                  </w:rPr>
                  <w:t>☐</w:t>
                </w:r>
              </w:p>
            </w:tc>
          </w:sdtContent>
        </w:sdt>
        <w:sdt>
          <w:sdtPr>
            <w:id w:val="901174553"/>
            <w14:checkbox>
              <w14:checked w14:val="0"/>
              <w14:checkedState w14:val="2612" w14:font="MS Gothic"/>
              <w14:uncheckedState w14:val="2610" w14:font="MS Gothic"/>
            </w14:checkbox>
          </w:sdtPr>
          <w:sdtEndPr/>
          <w:sdtContent>
            <w:tc>
              <w:tcPr>
                <w:tcW w:w="689" w:type="dxa"/>
                <w:vAlign w:val="center"/>
              </w:tcPr>
              <w:p w14:paraId="73019AA8" w14:textId="77777777" w:rsidR="00620576" w:rsidRDefault="009E4F94" w:rsidP="009E4F94">
                <w:pPr>
                  <w:pStyle w:val="FSPara10"/>
                  <w:spacing w:before="0"/>
                  <w:jc w:val="center"/>
                  <w:rPr>
                    <w:spacing w:val="-2"/>
                  </w:rPr>
                </w:pPr>
                <w:r w:rsidRPr="007D45C1">
                  <w:rPr>
                    <w:rFonts w:eastAsia="MS Gothic" w:hint="eastAsia"/>
                  </w:rPr>
                  <w:t>☐</w:t>
                </w:r>
              </w:p>
            </w:tc>
          </w:sdtContent>
        </w:sdt>
      </w:tr>
      <w:tr w:rsidR="00620576" w14:paraId="5FF64867" w14:textId="77777777" w:rsidTr="009E4F94">
        <w:tc>
          <w:tcPr>
            <w:tcW w:w="8388" w:type="dxa"/>
          </w:tcPr>
          <w:p w14:paraId="020C4457" w14:textId="77777777" w:rsidR="00620576" w:rsidRDefault="002A7986" w:rsidP="002A7986">
            <w:pPr>
              <w:pStyle w:val="FSPara10Num"/>
            </w:pPr>
            <w:r w:rsidRPr="002A7986">
              <w:t>Do we know what issues/tensions tend to emerge between individuals?</w:t>
            </w:r>
          </w:p>
        </w:tc>
        <w:sdt>
          <w:sdtPr>
            <w:id w:val="-1746409236"/>
            <w14:checkbox>
              <w14:checked w14:val="0"/>
              <w14:checkedState w14:val="2612" w14:font="MS Gothic"/>
              <w14:uncheckedState w14:val="2610" w14:font="MS Gothic"/>
            </w14:checkbox>
          </w:sdtPr>
          <w:sdtEndPr/>
          <w:sdtContent>
            <w:tc>
              <w:tcPr>
                <w:tcW w:w="688" w:type="dxa"/>
                <w:vAlign w:val="center"/>
              </w:tcPr>
              <w:p w14:paraId="2BA673B5" w14:textId="77777777" w:rsidR="00620576" w:rsidRDefault="009E4F94" w:rsidP="009E4F94">
                <w:pPr>
                  <w:pStyle w:val="FSPara10"/>
                  <w:spacing w:before="0"/>
                  <w:jc w:val="center"/>
                  <w:rPr>
                    <w:spacing w:val="-2"/>
                  </w:rPr>
                </w:pPr>
                <w:r w:rsidRPr="007D45C1">
                  <w:rPr>
                    <w:rFonts w:eastAsia="MS Gothic" w:hint="eastAsia"/>
                  </w:rPr>
                  <w:t>☐</w:t>
                </w:r>
              </w:p>
            </w:tc>
          </w:sdtContent>
        </w:sdt>
        <w:sdt>
          <w:sdtPr>
            <w:id w:val="20990844"/>
            <w14:checkbox>
              <w14:checked w14:val="0"/>
              <w14:checkedState w14:val="2612" w14:font="MS Gothic"/>
              <w14:uncheckedState w14:val="2610" w14:font="MS Gothic"/>
            </w14:checkbox>
          </w:sdtPr>
          <w:sdtEndPr/>
          <w:sdtContent>
            <w:tc>
              <w:tcPr>
                <w:tcW w:w="689" w:type="dxa"/>
                <w:vAlign w:val="center"/>
              </w:tcPr>
              <w:p w14:paraId="2BB19FC7" w14:textId="77777777" w:rsidR="00620576" w:rsidRDefault="009E4F94" w:rsidP="009E4F94">
                <w:pPr>
                  <w:pStyle w:val="FSPara10"/>
                  <w:spacing w:before="0"/>
                  <w:jc w:val="center"/>
                  <w:rPr>
                    <w:spacing w:val="-2"/>
                  </w:rPr>
                </w:pPr>
                <w:r w:rsidRPr="007D45C1">
                  <w:rPr>
                    <w:rFonts w:eastAsia="MS Gothic" w:hint="eastAsia"/>
                  </w:rPr>
                  <w:t>☐</w:t>
                </w:r>
              </w:p>
            </w:tc>
          </w:sdtContent>
        </w:sdt>
        <w:sdt>
          <w:sdtPr>
            <w:id w:val="911967328"/>
            <w14:checkbox>
              <w14:checked w14:val="0"/>
              <w14:checkedState w14:val="2612" w14:font="MS Gothic"/>
              <w14:uncheckedState w14:val="2610" w14:font="MS Gothic"/>
            </w14:checkbox>
          </w:sdtPr>
          <w:sdtEndPr/>
          <w:sdtContent>
            <w:tc>
              <w:tcPr>
                <w:tcW w:w="689" w:type="dxa"/>
                <w:vAlign w:val="center"/>
              </w:tcPr>
              <w:p w14:paraId="584B688A" w14:textId="77777777" w:rsidR="00620576" w:rsidRDefault="009E4F94" w:rsidP="009E4F94">
                <w:pPr>
                  <w:pStyle w:val="FSPara10"/>
                  <w:spacing w:before="0"/>
                  <w:jc w:val="center"/>
                  <w:rPr>
                    <w:spacing w:val="-2"/>
                  </w:rPr>
                </w:pPr>
                <w:r w:rsidRPr="007D45C1">
                  <w:rPr>
                    <w:rFonts w:eastAsia="MS Gothic" w:hint="eastAsia"/>
                  </w:rPr>
                  <w:t>☐</w:t>
                </w:r>
              </w:p>
            </w:tc>
          </w:sdtContent>
        </w:sdt>
      </w:tr>
      <w:tr w:rsidR="002A7986" w14:paraId="1B047520" w14:textId="77777777" w:rsidTr="009E4F94">
        <w:tc>
          <w:tcPr>
            <w:tcW w:w="8388" w:type="dxa"/>
          </w:tcPr>
          <w:p w14:paraId="06448232" w14:textId="77777777" w:rsidR="002A7986" w:rsidRDefault="009E4F94" w:rsidP="009E4F94">
            <w:pPr>
              <w:pStyle w:val="FSPara10Num"/>
            </w:pPr>
            <w:r w:rsidRPr="009E4F94">
              <w:t>Are employment practices reviewed on a regular basis to identify possible barriers in recruitment, hiring, promotion and retention of diverse employees?</w:t>
            </w:r>
          </w:p>
        </w:tc>
        <w:sdt>
          <w:sdtPr>
            <w:id w:val="-1362129033"/>
            <w14:checkbox>
              <w14:checked w14:val="0"/>
              <w14:checkedState w14:val="2612" w14:font="MS Gothic"/>
              <w14:uncheckedState w14:val="2610" w14:font="MS Gothic"/>
            </w14:checkbox>
          </w:sdtPr>
          <w:sdtEndPr/>
          <w:sdtContent>
            <w:tc>
              <w:tcPr>
                <w:tcW w:w="688" w:type="dxa"/>
                <w:vAlign w:val="center"/>
              </w:tcPr>
              <w:p w14:paraId="0D43656D" w14:textId="77777777" w:rsidR="002A7986" w:rsidRDefault="009E4F94" w:rsidP="009E4F94">
                <w:pPr>
                  <w:pStyle w:val="FSPara10"/>
                  <w:spacing w:before="0"/>
                  <w:jc w:val="center"/>
                  <w:rPr>
                    <w:spacing w:val="-2"/>
                  </w:rPr>
                </w:pPr>
                <w:r w:rsidRPr="007D45C1">
                  <w:rPr>
                    <w:rFonts w:eastAsia="MS Gothic" w:hint="eastAsia"/>
                  </w:rPr>
                  <w:t>☐</w:t>
                </w:r>
              </w:p>
            </w:tc>
          </w:sdtContent>
        </w:sdt>
        <w:sdt>
          <w:sdtPr>
            <w:id w:val="549883179"/>
            <w14:checkbox>
              <w14:checked w14:val="0"/>
              <w14:checkedState w14:val="2612" w14:font="MS Gothic"/>
              <w14:uncheckedState w14:val="2610" w14:font="MS Gothic"/>
            </w14:checkbox>
          </w:sdtPr>
          <w:sdtEndPr/>
          <w:sdtContent>
            <w:tc>
              <w:tcPr>
                <w:tcW w:w="689" w:type="dxa"/>
                <w:vAlign w:val="center"/>
              </w:tcPr>
              <w:p w14:paraId="6D96AEFB" w14:textId="77777777" w:rsidR="002A7986" w:rsidRDefault="009E4F94" w:rsidP="009E4F94">
                <w:pPr>
                  <w:pStyle w:val="FSPara10"/>
                  <w:spacing w:before="0"/>
                  <w:jc w:val="center"/>
                  <w:rPr>
                    <w:spacing w:val="-2"/>
                  </w:rPr>
                </w:pPr>
                <w:r w:rsidRPr="007D45C1">
                  <w:rPr>
                    <w:rFonts w:eastAsia="MS Gothic" w:hint="eastAsia"/>
                  </w:rPr>
                  <w:t>☐</w:t>
                </w:r>
              </w:p>
            </w:tc>
          </w:sdtContent>
        </w:sdt>
        <w:sdt>
          <w:sdtPr>
            <w:id w:val="-123235938"/>
            <w14:checkbox>
              <w14:checked w14:val="0"/>
              <w14:checkedState w14:val="2612" w14:font="MS Gothic"/>
              <w14:uncheckedState w14:val="2610" w14:font="MS Gothic"/>
            </w14:checkbox>
          </w:sdtPr>
          <w:sdtEndPr/>
          <w:sdtContent>
            <w:tc>
              <w:tcPr>
                <w:tcW w:w="689" w:type="dxa"/>
                <w:vAlign w:val="center"/>
              </w:tcPr>
              <w:p w14:paraId="48C3CFB7" w14:textId="77777777" w:rsidR="002A7986" w:rsidRDefault="009E4F94" w:rsidP="009E4F94">
                <w:pPr>
                  <w:pStyle w:val="FSPara10"/>
                  <w:spacing w:before="0"/>
                  <w:jc w:val="center"/>
                  <w:rPr>
                    <w:spacing w:val="-2"/>
                  </w:rPr>
                </w:pPr>
                <w:r w:rsidRPr="007D45C1">
                  <w:rPr>
                    <w:rFonts w:eastAsia="MS Gothic" w:hint="eastAsia"/>
                  </w:rPr>
                  <w:t>☐</w:t>
                </w:r>
              </w:p>
            </w:tc>
          </w:sdtContent>
        </w:sdt>
      </w:tr>
      <w:tr w:rsidR="00FA2E10" w14:paraId="1AF5DB3C" w14:textId="77777777" w:rsidTr="009E4F94">
        <w:tc>
          <w:tcPr>
            <w:tcW w:w="8388" w:type="dxa"/>
          </w:tcPr>
          <w:p w14:paraId="150E17B5" w14:textId="77777777" w:rsidR="0071522E" w:rsidRPr="009E4F94" w:rsidRDefault="00FA2E10" w:rsidP="0071522E">
            <w:pPr>
              <w:pStyle w:val="FSPara10Num"/>
              <w:spacing w:after="240"/>
            </w:pPr>
            <w:r>
              <w:t>Do we have a formal recruitment strategy for hiring diverse candidates?</w:t>
            </w:r>
          </w:p>
        </w:tc>
        <w:sdt>
          <w:sdtPr>
            <w:id w:val="193040773"/>
            <w14:checkbox>
              <w14:checked w14:val="0"/>
              <w14:checkedState w14:val="2612" w14:font="MS Gothic"/>
              <w14:uncheckedState w14:val="2610" w14:font="MS Gothic"/>
            </w14:checkbox>
          </w:sdtPr>
          <w:sdtEndPr/>
          <w:sdtContent>
            <w:tc>
              <w:tcPr>
                <w:tcW w:w="688" w:type="dxa"/>
                <w:vAlign w:val="center"/>
              </w:tcPr>
              <w:p w14:paraId="58B02E61" w14:textId="77777777" w:rsidR="00FA2E10" w:rsidRDefault="00FA2E10" w:rsidP="009E4F94">
                <w:pPr>
                  <w:pStyle w:val="FSPara10"/>
                  <w:spacing w:before="0"/>
                  <w:jc w:val="center"/>
                </w:pPr>
                <w:r>
                  <w:rPr>
                    <w:rFonts w:ascii="MS Gothic" w:eastAsia="MS Gothic" w:hAnsi="MS Gothic" w:hint="eastAsia"/>
                  </w:rPr>
                  <w:t>☐</w:t>
                </w:r>
              </w:p>
            </w:tc>
          </w:sdtContent>
        </w:sdt>
        <w:sdt>
          <w:sdtPr>
            <w:id w:val="79485421"/>
            <w14:checkbox>
              <w14:checked w14:val="0"/>
              <w14:checkedState w14:val="2612" w14:font="MS Gothic"/>
              <w14:uncheckedState w14:val="2610" w14:font="MS Gothic"/>
            </w14:checkbox>
          </w:sdtPr>
          <w:sdtEndPr/>
          <w:sdtContent>
            <w:tc>
              <w:tcPr>
                <w:tcW w:w="689" w:type="dxa"/>
                <w:vAlign w:val="center"/>
              </w:tcPr>
              <w:p w14:paraId="79F01ED8" w14:textId="77777777" w:rsidR="00FA2E10" w:rsidRDefault="00FA2E10" w:rsidP="009E4F94">
                <w:pPr>
                  <w:pStyle w:val="FSPara10"/>
                  <w:spacing w:before="0"/>
                  <w:jc w:val="center"/>
                </w:pPr>
                <w:r>
                  <w:rPr>
                    <w:rFonts w:ascii="MS Gothic" w:eastAsia="MS Gothic" w:hAnsi="MS Gothic" w:hint="eastAsia"/>
                  </w:rPr>
                  <w:t>☐</w:t>
                </w:r>
              </w:p>
            </w:tc>
          </w:sdtContent>
        </w:sdt>
        <w:sdt>
          <w:sdtPr>
            <w:id w:val="-1141803027"/>
            <w14:checkbox>
              <w14:checked w14:val="0"/>
              <w14:checkedState w14:val="2612" w14:font="MS Gothic"/>
              <w14:uncheckedState w14:val="2610" w14:font="MS Gothic"/>
            </w14:checkbox>
          </w:sdtPr>
          <w:sdtEndPr/>
          <w:sdtContent>
            <w:tc>
              <w:tcPr>
                <w:tcW w:w="689" w:type="dxa"/>
                <w:vAlign w:val="center"/>
              </w:tcPr>
              <w:p w14:paraId="0BDC3BFC" w14:textId="77777777" w:rsidR="00FA2E10" w:rsidRDefault="00FA2E10" w:rsidP="009E4F94">
                <w:pPr>
                  <w:pStyle w:val="FSPara10"/>
                  <w:spacing w:before="0"/>
                  <w:jc w:val="center"/>
                </w:pPr>
                <w:r>
                  <w:rPr>
                    <w:rFonts w:ascii="MS Gothic" w:eastAsia="MS Gothic" w:hAnsi="MS Gothic" w:hint="eastAsia"/>
                  </w:rPr>
                  <w:t>☐</w:t>
                </w:r>
              </w:p>
            </w:tc>
          </w:sdtContent>
        </w:sdt>
      </w:tr>
      <w:tr w:rsidR="008B56E8" w14:paraId="0C7CAE1C" w14:textId="77777777" w:rsidTr="00475FB6">
        <w:tc>
          <w:tcPr>
            <w:tcW w:w="8388" w:type="dxa"/>
            <w:shd w:val="clear" w:color="auto" w:fill="0070C0"/>
          </w:tcPr>
          <w:p w14:paraId="64E85879" w14:textId="77777777" w:rsidR="008B56E8" w:rsidRPr="008B56E8" w:rsidRDefault="008B56E8" w:rsidP="00D62F1B">
            <w:pPr>
              <w:pStyle w:val="FSPara12Bold"/>
              <w:spacing w:after="120"/>
              <w:rPr>
                <w:color w:val="FFFFFF" w:themeColor="background1"/>
              </w:rPr>
            </w:pPr>
            <w:r w:rsidRPr="008B56E8">
              <w:rPr>
                <w:color w:val="FFFFFF" w:themeColor="background1"/>
              </w:rPr>
              <w:t>Customers/Marketplace/Supplier Diversity</w:t>
            </w:r>
          </w:p>
        </w:tc>
        <w:tc>
          <w:tcPr>
            <w:tcW w:w="688" w:type="dxa"/>
            <w:shd w:val="clear" w:color="auto" w:fill="0070C0"/>
          </w:tcPr>
          <w:p w14:paraId="40970554" w14:textId="77777777" w:rsidR="008B56E8" w:rsidRPr="008B56E8" w:rsidRDefault="008B56E8" w:rsidP="00D62F1B">
            <w:pPr>
              <w:pStyle w:val="FSPara12BoldCen"/>
              <w:spacing w:before="120" w:after="120"/>
              <w:rPr>
                <w:color w:val="FFFFFF" w:themeColor="background1"/>
              </w:rPr>
            </w:pPr>
            <w:r w:rsidRPr="008B56E8">
              <w:rPr>
                <w:color w:val="FFFFFF" w:themeColor="background1"/>
              </w:rPr>
              <w:t>Y</w:t>
            </w:r>
          </w:p>
        </w:tc>
        <w:tc>
          <w:tcPr>
            <w:tcW w:w="689" w:type="dxa"/>
            <w:shd w:val="clear" w:color="auto" w:fill="0070C0"/>
          </w:tcPr>
          <w:p w14:paraId="7CB44C84" w14:textId="77777777" w:rsidR="008B56E8" w:rsidRPr="008B56E8" w:rsidRDefault="008B56E8" w:rsidP="00D62F1B">
            <w:pPr>
              <w:pStyle w:val="FSPara12BoldCen"/>
              <w:spacing w:before="120" w:after="120"/>
              <w:rPr>
                <w:color w:val="FFFFFF" w:themeColor="background1"/>
              </w:rPr>
            </w:pPr>
            <w:r w:rsidRPr="008B56E8">
              <w:rPr>
                <w:color w:val="FFFFFF" w:themeColor="background1"/>
              </w:rPr>
              <w:t>N</w:t>
            </w:r>
          </w:p>
        </w:tc>
        <w:tc>
          <w:tcPr>
            <w:tcW w:w="689" w:type="dxa"/>
            <w:shd w:val="clear" w:color="auto" w:fill="0070C0"/>
          </w:tcPr>
          <w:p w14:paraId="2BE85E76" w14:textId="77777777" w:rsidR="008B56E8" w:rsidRPr="008B56E8" w:rsidRDefault="008B56E8" w:rsidP="00D62F1B">
            <w:pPr>
              <w:pStyle w:val="FSPara12BoldCen"/>
              <w:spacing w:before="120" w:after="120"/>
              <w:rPr>
                <w:color w:val="FFFFFF" w:themeColor="background1"/>
              </w:rPr>
            </w:pPr>
            <w:r w:rsidRPr="008B56E8">
              <w:rPr>
                <w:color w:val="FFFFFF" w:themeColor="background1"/>
              </w:rPr>
              <w:t>DK</w:t>
            </w:r>
          </w:p>
        </w:tc>
      </w:tr>
      <w:tr w:rsidR="008B56E8" w14:paraId="6DEA8751" w14:textId="77777777" w:rsidTr="009E4F94">
        <w:tc>
          <w:tcPr>
            <w:tcW w:w="8388" w:type="dxa"/>
          </w:tcPr>
          <w:p w14:paraId="26302876" w14:textId="77777777" w:rsidR="008B56E8" w:rsidRDefault="00620576" w:rsidP="00620576">
            <w:pPr>
              <w:pStyle w:val="FSPara10Num"/>
              <w:numPr>
                <w:ilvl w:val="0"/>
                <w:numId w:val="30"/>
              </w:numPr>
            </w:pPr>
            <w:r w:rsidRPr="00620576">
              <w:t>Do we know the 10-20 year projected demographic make-up of the communities in which we serve?</w:t>
            </w:r>
          </w:p>
        </w:tc>
        <w:sdt>
          <w:sdtPr>
            <w:id w:val="895947596"/>
            <w14:checkbox>
              <w14:checked w14:val="0"/>
              <w14:checkedState w14:val="2612" w14:font="MS Gothic"/>
              <w14:uncheckedState w14:val="2610" w14:font="MS Gothic"/>
            </w14:checkbox>
          </w:sdtPr>
          <w:sdtEndPr/>
          <w:sdtContent>
            <w:tc>
              <w:tcPr>
                <w:tcW w:w="688" w:type="dxa"/>
                <w:vAlign w:val="center"/>
              </w:tcPr>
              <w:p w14:paraId="208D0ADD"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887786476"/>
            <w14:checkbox>
              <w14:checked w14:val="0"/>
              <w14:checkedState w14:val="2612" w14:font="MS Gothic"/>
              <w14:uncheckedState w14:val="2610" w14:font="MS Gothic"/>
            </w14:checkbox>
          </w:sdtPr>
          <w:sdtEndPr/>
          <w:sdtContent>
            <w:tc>
              <w:tcPr>
                <w:tcW w:w="689" w:type="dxa"/>
                <w:vAlign w:val="center"/>
              </w:tcPr>
              <w:p w14:paraId="5DE68B83"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282774988"/>
            <w14:checkbox>
              <w14:checked w14:val="0"/>
              <w14:checkedState w14:val="2612" w14:font="MS Gothic"/>
              <w14:uncheckedState w14:val="2610" w14:font="MS Gothic"/>
            </w14:checkbox>
          </w:sdtPr>
          <w:sdtEndPr/>
          <w:sdtContent>
            <w:tc>
              <w:tcPr>
                <w:tcW w:w="689" w:type="dxa"/>
                <w:vAlign w:val="center"/>
              </w:tcPr>
              <w:p w14:paraId="70830883"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4B07F8F7" w14:textId="77777777" w:rsidTr="009E4F94">
        <w:tc>
          <w:tcPr>
            <w:tcW w:w="8388" w:type="dxa"/>
          </w:tcPr>
          <w:p w14:paraId="595626D6" w14:textId="77777777" w:rsidR="008B56E8" w:rsidRDefault="00E31BDB" w:rsidP="00E31BDB">
            <w:pPr>
              <w:pStyle w:val="FSPara10Num"/>
            </w:pPr>
            <w:r w:rsidRPr="00E31BDB">
              <w:t>Do we know, specifically, how our D&amp;I initiatives help our organization compete in the marketplace?</w:t>
            </w:r>
          </w:p>
        </w:tc>
        <w:sdt>
          <w:sdtPr>
            <w:id w:val="1930625276"/>
            <w14:checkbox>
              <w14:checked w14:val="0"/>
              <w14:checkedState w14:val="2612" w14:font="MS Gothic"/>
              <w14:uncheckedState w14:val="2610" w14:font="MS Gothic"/>
            </w14:checkbox>
          </w:sdtPr>
          <w:sdtEndPr/>
          <w:sdtContent>
            <w:tc>
              <w:tcPr>
                <w:tcW w:w="688" w:type="dxa"/>
                <w:vAlign w:val="center"/>
              </w:tcPr>
              <w:p w14:paraId="591CB5AF"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29771775"/>
            <w14:checkbox>
              <w14:checked w14:val="0"/>
              <w14:checkedState w14:val="2612" w14:font="MS Gothic"/>
              <w14:uncheckedState w14:val="2610" w14:font="MS Gothic"/>
            </w14:checkbox>
          </w:sdtPr>
          <w:sdtEndPr/>
          <w:sdtContent>
            <w:tc>
              <w:tcPr>
                <w:tcW w:w="689" w:type="dxa"/>
                <w:vAlign w:val="center"/>
              </w:tcPr>
              <w:p w14:paraId="3D72E187"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258258487"/>
            <w14:checkbox>
              <w14:checked w14:val="0"/>
              <w14:checkedState w14:val="2612" w14:font="MS Gothic"/>
              <w14:uncheckedState w14:val="2610" w14:font="MS Gothic"/>
            </w14:checkbox>
          </w:sdtPr>
          <w:sdtEndPr/>
          <w:sdtContent>
            <w:tc>
              <w:tcPr>
                <w:tcW w:w="689" w:type="dxa"/>
                <w:vAlign w:val="center"/>
              </w:tcPr>
              <w:p w14:paraId="7B42C18B"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529F85A5" w14:textId="77777777" w:rsidTr="009E4F94">
        <w:tc>
          <w:tcPr>
            <w:tcW w:w="8388" w:type="dxa"/>
          </w:tcPr>
          <w:p w14:paraId="0BE70528" w14:textId="77777777" w:rsidR="008B56E8" w:rsidRDefault="00E31BDB" w:rsidP="00E31BDB">
            <w:pPr>
              <w:pStyle w:val="FSPara10Num"/>
            </w:pPr>
            <w:r w:rsidRPr="00E31BDB">
              <w:t>Are we able to capture customer loyalty and correlate that back to our D&amp;I efforts?</w:t>
            </w:r>
          </w:p>
        </w:tc>
        <w:sdt>
          <w:sdtPr>
            <w:id w:val="146399121"/>
            <w14:checkbox>
              <w14:checked w14:val="0"/>
              <w14:checkedState w14:val="2612" w14:font="MS Gothic"/>
              <w14:uncheckedState w14:val="2610" w14:font="MS Gothic"/>
            </w14:checkbox>
          </w:sdtPr>
          <w:sdtEndPr/>
          <w:sdtContent>
            <w:tc>
              <w:tcPr>
                <w:tcW w:w="688" w:type="dxa"/>
                <w:vAlign w:val="center"/>
              </w:tcPr>
              <w:p w14:paraId="38BD98D0"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966319043"/>
            <w14:checkbox>
              <w14:checked w14:val="0"/>
              <w14:checkedState w14:val="2612" w14:font="MS Gothic"/>
              <w14:uncheckedState w14:val="2610" w14:font="MS Gothic"/>
            </w14:checkbox>
          </w:sdtPr>
          <w:sdtEndPr/>
          <w:sdtContent>
            <w:tc>
              <w:tcPr>
                <w:tcW w:w="689" w:type="dxa"/>
                <w:vAlign w:val="center"/>
              </w:tcPr>
              <w:p w14:paraId="5C9C2FC3"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025747265"/>
            <w14:checkbox>
              <w14:checked w14:val="0"/>
              <w14:checkedState w14:val="2612" w14:font="MS Gothic"/>
              <w14:uncheckedState w14:val="2610" w14:font="MS Gothic"/>
            </w14:checkbox>
          </w:sdtPr>
          <w:sdtEndPr/>
          <w:sdtContent>
            <w:tc>
              <w:tcPr>
                <w:tcW w:w="689" w:type="dxa"/>
                <w:vAlign w:val="center"/>
              </w:tcPr>
              <w:p w14:paraId="6EE141A0"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05AFE739" w14:textId="77777777" w:rsidTr="009E4F94">
        <w:tc>
          <w:tcPr>
            <w:tcW w:w="8388" w:type="dxa"/>
          </w:tcPr>
          <w:p w14:paraId="4CD6E1C8" w14:textId="77777777" w:rsidR="008B56E8" w:rsidRDefault="00E31BDB" w:rsidP="00E31BDB">
            <w:pPr>
              <w:pStyle w:val="FSPara10Num"/>
            </w:pPr>
            <w:r w:rsidRPr="00E31BDB">
              <w:t>Do we tap into the different cultures of our employees to assess and develop our marketplace and/or customers?</w:t>
            </w:r>
          </w:p>
        </w:tc>
        <w:sdt>
          <w:sdtPr>
            <w:id w:val="2009709269"/>
            <w14:checkbox>
              <w14:checked w14:val="0"/>
              <w14:checkedState w14:val="2612" w14:font="MS Gothic"/>
              <w14:uncheckedState w14:val="2610" w14:font="MS Gothic"/>
            </w14:checkbox>
          </w:sdtPr>
          <w:sdtEndPr/>
          <w:sdtContent>
            <w:tc>
              <w:tcPr>
                <w:tcW w:w="688" w:type="dxa"/>
                <w:vAlign w:val="center"/>
              </w:tcPr>
              <w:p w14:paraId="6AA0A380"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648368708"/>
            <w14:checkbox>
              <w14:checked w14:val="0"/>
              <w14:checkedState w14:val="2612" w14:font="MS Gothic"/>
              <w14:uncheckedState w14:val="2610" w14:font="MS Gothic"/>
            </w14:checkbox>
          </w:sdtPr>
          <w:sdtEndPr/>
          <w:sdtContent>
            <w:tc>
              <w:tcPr>
                <w:tcW w:w="689" w:type="dxa"/>
                <w:vAlign w:val="center"/>
              </w:tcPr>
              <w:p w14:paraId="2FAD4A48"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475493444"/>
            <w14:checkbox>
              <w14:checked w14:val="0"/>
              <w14:checkedState w14:val="2612" w14:font="MS Gothic"/>
              <w14:uncheckedState w14:val="2610" w14:font="MS Gothic"/>
            </w14:checkbox>
          </w:sdtPr>
          <w:sdtEndPr/>
          <w:sdtContent>
            <w:tc>
              <w:tcPr>
                <w:tcW w:w="689" w:type="dxa"/>
                <w:vAlign w:val="center"/>
              </w:tcPr>
              <w:p w14:paraId="26076B66"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2322D751" w14:textId="77777777" w:rsidTr="009E4F94">
        <w:tc>
          <w:tcPr>
            <w:tcW w:w="8388" w:type="dxa"/>
          </w:tcPr>
          <w:p w14:paraId="48462DE7" w14:textId="77777777" w:rsidR="008B56E8" w:rsidRDefault="002A7986" w:rsidP="002A7986">
            <w:pPr>
              <w:pStyle w:val="FSPara10Num"/>
            </w:pPr>
            <w:r>
              <w:t>Have we identified barriers that prevent or limit customers or clients from using our products or services?</w:t>
            </w:r>
          </w:p>
        </w:tc>
        <w:sdt>
          <w:sdtPr>
            <w:id w:val="190272868"/>
            <w14:checkbox>
              <w14:checked w14:val="0"/>
              <w14:checkedState w14:val="2612" w14:font="MS Gothic"/>
              <w14:uncheckedState w14:val="2610" w14:font="MS Gothic"/>
            </w14:checkbox>
          </w:sdtPr>
          <w:sdtEndPr/>
          <w:sdtContent>
            <w:tc>
              <w:tcPr>
                <w:tcW w:w="688" w:type="dxa"/>
                <w:vAlign w:val="center"/>
              </w:tcPr>
              <w:p w14:paraId="475BD999"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711934996"/>
            <w14:checkbox>
              <w14:checked w14:val="0"/>
              <w14:checkedState w14:val="2612" w14:font="MS Gothic"/>
              <w14:uncheckedState w14:val="2610" w14:font="MS Gothic"/>
            </w14:checkbox>
          </w:sdtPr>
          <w:sdtEndPr/>
          <w:sdtContent>
            <w:tc>
              <w:tcPr>
                <w:tcW w:w="689" w:type="dxa"/>
                <w:vAlign w:val="center"/>
              </w:tcPr>
              <w:p w14:paraId="29B7A4E4"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241533646"/>
            <w14:checkbox>
              <w14:checked w14:val="0"/>
              <w14:checkedState w14:val="2612" w14:font="MS Gothic"/>
              <w14:uncheckedState w14:val="2610" w14:font="MS Gothic"/>
            </w14:checkbox>
          </w:sdtPr>
          <w:sdtEndPr/>
          <w:sdtContent>
            <w:tc>
              <w:tcPr>
                <w:tcW w:w="689" w:type="dxa"/>
                <w:vAlign w:val="center"/>
              </w:tcPr>
              <w:p w14:paraId="053D7E4C"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1330AA94" w14:textId="77777777" w:rsidTr="009E4F94">
        <w:tc>
          <w:tcPr>
            <w:tcW w:w="8388" w:type="dxa"/>
          </w:tcPr>
          <w:p w14:paraId="0AAB10A0" w14:textId="77777777" w:rsidR="008B56E8" w:rsidRDefault="002A7986" w:rsidP="008B56E8">
            <w:pPr>
              <w:pStyle w:val="FSPara10Num"/>
              <w:numPr>
                <w:ilvl w:val="0"/>
                <w:numId w:val="1"/>
              </w:numPr>
            </w:pPr>
            <w:r>
              <w:t>Have we tapped networks (internally or externally) to improve our ability to connect with customers or clients in an effective way to understand their needs?</w:t>
            </w:r>
          </w:p>
        </w:tc>
        <w:sdt>
          <w:sdtPr>
            <w:id w:val="2042393900"/>
            <w14:checkbox>
              <w14:checked w14:val="0"/>
              <w14:checkedState w14:val="2612" w14:font="MS Gothic"/>
              <w14:uncheckedState w14:val="2610" w14:font="MS Gothic"/>
            </w14:checkbox>
          </w:sdtPr>
          <w:sdtEndPr/>
          <w:sdtContent>
            <w:tc>
              <w:tcPr>
                <w:tcW w:w="688" w:type="dxa"/>
                <w:vAlign w:val="center"/>
              </w:tcPr>
              <w:p w14:paraId="5FA98791"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894084018"/>
            <w14:checkbox>
              <w14:checked w14:val="0"/>
              <w14:checkedState w14:val="2612" w14:font="MS Gothic"/>
              <w14:uncheckedState w14:val="2610" w14:font="MS Gothic"/>
            </w14:checkbox>
          </w:sdtPr>
          <w:sdtEndPr/>
          <w:sdtContent>
            <w:tc>
              <w:tcPr>
                <w:tcW w:w="689" w:type="dxa"/>
                <w:vAlign w:val="center"/>
              </w:tcPr>
              <w:p w14:paraId="05C29D6C"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710957681"/>
            <w14:checkbox>
              <w14:checked w14:val="0"/>
              <w14:checkedState w14:val="2612" w14:font="MS Gothic"/>
              <w14:uncheckedState w14:val="2610" w14:font="MS Gothic"/>
            </w14:checkbox>
          </w:sdtPr>
          <w:sdtEndPr/>
          <w:sdtContent>
            <w:tc>
              <w:tcPr>
                <w:tcW w:w="689" w:type="dxa"/>
                <w:vAlign w:val="center"/>
              </w:tcPr>
              <w:p w14:paraId="161DE040"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126FD522" w14:textId="77777777" w:rsidTr="009E4F94">
        <w:tc>
          <w:tcPr>
            <w:tcW w:w="8388" w:type="dxa"/>
          </w:tcPr>
          <w:p w14:paraId="4D0CB380" w14:textId="77777777" w:rsidR="008B56E8" w:rsidRDefault="002A7986" w:rsidP="008B56E8">
            <w:pPr>
              <w:pStyle w:val="FSPara10Num"/>
              <w:numPr>
                <w:ilvl w:val="0"/>
                <w:numId w:val="1"/>
              </w:numPr>
            </w:pPr>
            <w:r>
              <w:t>Do we recognize and use the knowledge and expertise of our employees to gain insight into different customer segments?</w:t>
            </w:r>
          </w:p>
        </w:tc>
        <w:sdt>
          <w:sdtPr>
            <w:id w:val="1466619316"/>
            <w14:checkbox>
              <w14:checked w14:val="0"/>
              <w14:checkedState w14:val="2612" w14:font="MS Gothic"/>
              <w14:uncheckedState w14:val="2610" w14:font="MS Gothic"/>
            </w14:checkbox>
          </w:sdtPr>
          <w:sdtEndPr/>
          <w:sdtContent>
            <w:tc>
              <w:tcPr>
                <w:tcW w:w="688" w:type="dxa"/>
                <w:vAlign w:val="center"/>
              </w:tcPr>
              <w:p w14:paraId="7B4F1721"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290352227"/>
            <w14:checkbox>
              <w14:checked w14:val="0"/>
              <w14:checkedState w14:val="2612" w14:font="MS Gothic"/>
              <w14:uncheckedState w14:val="2610" w14:font="MS Gothic"/>
            </w14:checkbox>
          </w:sdtPr>
          <w:sdtEndPr/>
          <w:sdtContent>
            <w:tc>
              <w:tcPr>
                <w:tcW w:w="689" w:type="dxa"/>
                <w:vAlign w:val="center"/>
              </w:tcPr>
              <w:p w14:paraId="243740D4"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29383847"/>
            <w14:checkbox>
              <w14:checked w14:val="0"/>
              <w14:checkedState w14:val="2612" w14:font="MS Gothic"/>
              <w14:uncheckedState w14:val="2610" w14:font="MS Gothic"/>
            </w14:checkbox>
          </w:sdtPr>
          <w:sdtEndPr/>
          <w:sdtContent>
            <w:tc>
              <w:tcPr>
                <w:tcW w:w="689" w:type="dxa"/>
                <w:vAlign w:val="center"/>
              </w:tcPr>
              <w:p w14:paraId="76BED7F5" w14:textId="77777777" w:rsidR="008B56E8" w:rsidRDefault="008B56E8" w:rsidP="009E4F94">
                <w:pPr>
                  <w:pStyle w:val="FSPara10"/>
                  <w:spacing w:before="0"/>
                  <w:jc w:val="center"/>
                  <w:rPr>
                    <w:spacing w:val="-2"/>
                  </w:rPr>
                </w:pPr>
                <w:r w:rsidRPr="007D45C1">
                  <w:rPr>
                    <w:rFonts w:eastAsia="MS Gothic" w:hint="eastAsia"/>
                  </w:rPr>
                  <w:t>☐</w:t>
                </w:r>
              </w:p>
            </w:tc>
          </w:sdtContent>
        </w:sdt>
      </w:tr>
      <w:tr w:rsidR="002A7986" w14:paraId="771C5C28" w14:textId="77777777" w:rsidTr="009E4F94">
        <w:tc>
          <w:tcPr>
            <w:tcW w:w="8388" w:type="dxa"/>
          </w:tcPr>
          <w:p w14:paraId="67502808" w14:textId="3476C598" w:rsidR="002A7986" w:rsidRDefault="009E4F94" w:rsidP="009E4F94">
            <w:pPr>
              <w:pStyle w:val="FSPara10Num"/>
            </w:pPr>
            <w:r w:rsidRPr="009E4F94">
              <w:t xml:space="preserve">Do we proactively seek certified diverse suppliers, including minority, women, and small </w:t>
            </w:r>
            <w:r w:rsidRPr="009E4F94">
              <w:lastRenderedPageBreak/>
              <w:t>business enterprises (MWDSBEs)?</w:t>
            </w:r>
          </w:p>
        </w:tc>
        <w:sdt>
          <w:sdtPr>
            <w:id w:val="-1883013606"/>
            <w14:checkbox>
              <w14:checked w14:val="0"/>
              <w14:checkedState w14:val="2612" w14:font="MS Gothic"/>
              <w14:uncheckedState w14:val="2610" w14:font="MS Gothic"/>
            </w14:checkbox>
          </w:sdtPr>
          <w:sdtEndPr/>
          <w:sdtContent>
            <w:tc>
              <w:tcPr>
                <w:tcW w:w="688" w:type="dxa"/>
                <w:vAlign w:val="center"/>
              </w:tcPr>
              <w:p w14:paraId="091C9AF8" w14:textId="77777777" w:rsidR="002A7986" w:rsidRDefault="009E4F94" w:rsidP="009E4F94">
                <w:pPr>
                  <w:pStyle w:val="FSPara10"/>
                  <w:spacing w:before="0"/>
                  <w:jc w:val="center"/>
                  <w:rPr>
                    <w:spacing w:val="-2"/>
                  </w:rPr>
                </w:pPr>
                <w:r w:rsidRPr="007D45C1">
                  <w:rPr>
                    <w:rFonts w:eastAsia="MS Gothic" w:hint="eastAsia"/>
                  </w:rPr>
                  <w:t>☐</w:t>
                </w:r>
              </w:p>
            </w:tc>
          </w:sdtContent>
        </w:sdt>
        <w:sdt>
          <w:sdtPr>
            <w:id w:val="425234132"/>
            <w14:checkbox>
              <w14:checked w14:val="0"/>
              <w14:checkedState w14:val="2612" w14:font="MS Gothic"/>
              <w14:uncheckedState w14:val="2610" w14:font="MS Gothic"/>
            </w14:checkbox>
          </w:sdtPr>
          <w:sdtEndPr/>
          <w:sdtContent>
            <w:tc>
              <w:tcPr>
                <w:tcW w:w="689" w:type="dxa"/>
                <w:vAlign w:val="center"/>
              </w:tcPr>
              <w:p w14:paraId="2971CA54" w14:textId="77777777" w:rsidR="002A7986" w:rsidRDefault="009E4F94" w:rsidP="009E4F94">
                <w:pPr>
                  <w:pStyle w:val="FSPara10"/>
                  <w:spacing w:before="0"/>
                  <w:jc w:val="center"/>
                  <w:rPr>
                    <w:spacing w:val="-2"/>
                  </w:rPr>
                </w:pPr>
                <w:r w:rsidRPr="007D45C1">
                  <w:rPr>
                    <w:rFonts w:eastAsia="MS Gothic" w:hint="eastAsia"/>
                  </w:rPr>
                  <w:t>☐</w:t>
                </w:r>
              </w:p>
            </w:tc>
          </w:sdtContent>
        </w:sdt>
        <w:sdt>
          <w:sdtPr>
            <w:id w:val="-1236311267"/>
            <w14:checkbox>
              <w14:checked w14:val="0"/>
              <w14:checkedState w14:val="2612" w14:font="MS Gothic"/>
              <w14:uncheckedState w14:val="2610" w14:font="MS Gothic"/>
            </w14:checkbox>
          </w:sdtPr>
          <w:sdtEndPr/>
          <w:sdtContent>
            <w:tc>
              <w:tcPr>
                <w:tcW w:w="689" w:type="dxa"/>
                <w:vAlign w:val="center"/>
              </w:tcPr>
              <w:p w14:paraId="0D6BAEC4" w14:textId="77777777" w:rsidR="002A7986" w:rsidRDefault="009E4F94" w:rsidP="009E4F94">
                <w:pPr>
                  <w:pStyle w:val="FSPara10"/>
                  <w:spacing w:before="0"/>
                  <w:jc w:val="center"/>
                  <w:rPr>
                    <w:spacing w:val="-2"/>
                  </w:rPr>
                </w:pPr>
                <w:r w:rsidRPr="007D45C1">
                  <w:rPr>
                    <w:rFonts w:eastAsia="MS Gothic" w:hint="eastAsia"/>
                  </w:rPr>
                  <w:t>☐</w:t>
                </w:r>
              </w:p>
            </w:tc>
          </w:sdtContent>
        </w:sdt>
      </w:tr>
      <w:tr w:rsidR="002A7986" w14:paraId="0AA39A2D" w14:textId="77777777" w:rsidTr="009E4F94">
        <w:tc>
          <w:tcPr>
            <w:tcW w:w="8388" w:type="dxa"/>
          </w:tcPr>
          <w:p w14:paraId="16086B43" w14:textId="77777777" w:rsidR="002A7986" w:rsidRDefault="009E4F94" w:rsidP="0071522E">
            <w:pPr>
              <w:pStyle w:val="FSPara10Num"/>
              <w:spacing w:after="240"/>
            </w:pPr>
            <w:r w:rsidRPr="009E4F94">
              <w:t>Do we support suppliers who share the same values and act as responsible corporate citizens in our communities?</w:t>
            </w:r>
          </w:p>
        </w:tc>
        <w:sdt>
          <w:sdtPr>
            <w:id w:val="-1576266250"/>
            <w14:checkbox>
              <w14:checked w14:val="0"/>
              <w14:checkedState w14:val="2612" w14:font="MS Gothic"/>
              <w14:uncheckedState w14:val="2610" w14:font="MS Gothic"/>
            </w14:checkbox>
          </w:sdtPr>
          <w:sdtEndPr/>
          <w:sdtContent>
            <w:tc>
              <w:tcPr>
                <w:tcW w:w="688" w:type="dxa"/>
                <w:vAlign w:val="center"/>
              </w:tcPr>
              <w:p w14:paraId="5C079F36" w14:textId="77777777" w:rsidR="002A7986" w:rsidRDefault="009E4F94" w:rsidP="009E4F94">
                <w:pPr>
                  <w:pStyle w:val="FSPara10"/>
                  <w:spacing w:before="0"/>
                  <w:jc w:val="center"/>
                  <w:rPr>
                    <w:spacing w:val="-2"/>
                  </w:rPr>
                </w:pPr>
                <w:r w:rsidRPr="007D45C1">
                  <w:rPr>
                    <w:rFonts w:eastAsia="MS Gothic" w:hint="eastAsia"/>
                  </w:rPr>
                  <w:t>☐</w:t>
                </w:r>
              </w:p>
            </w:tc>
          </w:sdtContent>
        </w:sdt>
        <w:sdt>
          <w:sdtPr>
            <w:id w:val="-1122533638"/>
            <w14:checkbox>
              <w14:checked w14:val="0"/>
              <w14:checkedState w14:val="2612" w14:font="MS Gothic"/>
              <w14:uncheckedState w14:val="2610" w14:font="MS Gothic"/>
            </w14:checkbox>
          </w:sdtPr>
          <w:sdtEndPr/>
          <w:sdtContent>
            <w:tc>
              <w:tcPr>
                <w:tcW w:w="689" w:type="dxa"/>
                <w:vAlign w:val="center"/>
              </w:tcPr>
              <w:p w14:paraId="2B73CB76" w14:textId="77777777" w:rsidR="002A7986" w:rsidRDefault="009E4F94" w:rsidP="009E4F94">
                <w:pPr>
                  <w:pStyle w:val="FSPara10"/>
                  <w:spacing w:before="0"/>
                  <w:jc w:val="center"/>
                  <w:rPr>
                    <w:spacing w:val="-2"/>
                  </w:rPr>
                </w:pPr>
                <w:r w:rsidRPr="007D45C1">
                  <w:rPr>
                    <w:rFonts w:eastAsia="MS Gothic" w:hint="eastAsia"/>
                  </w:rPr>
                  <w:t>☐</w:t>
                </w:r>
              </w:p>
            </w:tc>
          </w:sdtContent>
        </w:sdt>
        <w:sdt>
          <w:sdtPr>
            <w:id w:val="-1622915858"/>
            <w14:checkbox>
              <w14:checked w14:val="0"/>
              <w14:checkedState w14:val="2612" w14:font="MS Gothic"/>
              <w14:uncheckedState w14:val="2610" w14:font="MS Gothic"/>
            </w14:checkbox>
          </w:sdtPr>
          <w:sdtEndPr/>
          <w:sdtContent>
            <w:tc>
              <w:tcPr>
                <w:tcW w:w="689" w:type="dxa"/>
                <w:vAlign w:val="center"/>
              </w:tcPr>
              <w:p w14:paraId="1451367A" w14:textId="77777777" w:rsidR="002A7986" w:rsidRDefault="009E4F94" w:rsidP="009E4F94">
                <w:pPr>
                  <w:pStyle w:val="FSPara10"/>
                  <w:spacing w:before="0"/>
                  <w:jc w:val="center"/>
                  <w:rPr>
                    <w:spacing w:val="-2"/>
                  </w:rPr>
                </w:pPr>
                <w:r w:rsidRPr="007D45C1">
                  <w:rPr>
                    <w:rFonts w:eastAsia="MS Gothic" w:hint="eastAsia"/>
                  </w:rPr>
                  <w:t>☐</w:t>
                </w:r>
              </w:p>
            </w:tc>
          </w:sdtContent>
        </w:sdt>
      </w:tr>
      <w:tr w:rsidR="008B56E8" w14:paraId="1A6A7566" w14:textId="77777777" w:rsidTr="00475FB6">
        <w:tc>
          <w:tcPr>
            <w:tcW w:w="8388" w:type="dxa"/>
            <w:shd w:val="clear" w:color="auto" w:fill="0070C0"/>
          </w:tcPr>
          <w:p w14:paraId="415E5823" w14:textId="77777777" w:rsidR="008B56E8" w:rsidRPr="008B56E8" w:rsidRDefault="008B56E8" w:rsidP="00D62F1B">
            <w:pPr>
              <w:pStyle w:val="FSPara12Bold"/>
              <w:spacing w:after="120"/>
              <w:rPr>
                <w:color w:val="FFFFFF" w:themeColor="background1"/>
              </w:rPr>
            </w:pPr>
            <w:r w:rsidRPr="008B56E8">
              <w:rPr>
                <w:color w:val="FFFFFF" w:themeColor="background1"/>
              </w:rPr>
              <w:t>Community/Outreach</w:t>
            </w:r>
          </w:p>
        </w:tc>
        <w:tc>
          <w:tcPr>
            <w:tcW w:w="688" w:type="dxa"/>
            <w:shd w:val="clear" w:color="auto" w:fill="0070C0"/>
          </w:tcPr>
          <w:p w14:paraId="5B67FB7F" w14:textId="77777777" w:rsidR="008B56E8" w:rsidRPr="008B56E8" w:rsidRDefault="008B56E8" w:rsidP="00D62F1B">
            <w:pPr>
              <w:pStyle w:val="FSPara12BoldCen"/>
              <w:spacing w:before="120" w:after="120"/>
              <w:rPr>
                <w:color w:val="FFFFFF" w:themeColor="background1"/>
              </w:rPr>
            </w:pPr>
            <w:r w:rsidRPr="008B56E8">
              <w:rPr>
                <w:color w:val="FFFFFF" w:themeColor="background1"/>
              </w:rPr>
              <w:t>Y</w:t>
            </w:r>
          </w:p>
        </w:tc>
        <w:tc>
          <w:tcPr>
            <w:tcW w:w="689" w:type="dxa"/>
            <w:shd w:val="clear" w:color="auto" w:fill="0070C0"/>
          </w:tcPr>
          <w:p w14:paraId="3F282D99" w14:textId="77777777" w:rsidR="008B56E8" w:rsidRPr="008B56E8" w:rsidRDefault="008B56E8" w:rsidP="00D62F1B">
            <w:pPr>
              <w:pStyle w:val="FSPara12BoldCen"/>
              <w:spacing w:before="120" w:after="120"/>
              <w:rPr>
                <w:color w:val="FFFFFF" w:themeColor="background1"/>
              </w:rPr>
            </w:pPr>
            <w:r w:rsidRPr="008B56E8">
              <w:rPr>
                <w:color w:val="FFFFFF" w:themeColor="background1"/>
              </w:rPr>
              <w:t>N</w:t>
            </w:r>
          </w:p>
        </w:tc>
        <w:tc>
          <w:tcPr>
            <w:tcW w:w="689" w:type="dxa"/>
            <w:shd w:val="clear" w:color="auto" w:fill="0070C0"/>
          </w:tcPr>
          <w:p w14:paraId="036A2718" w14:textId="77777777" w:rsidR="008B56E8" w:rsidRPr="008B56E8" w:rsidRDefault="008B56E8" w:rsidP="00D62F1B">
            <w:pPr>
              <w:pStyle w:val="FSPara12BoldCen"/>
              <w:spacing w:before="120" w:after="120"/>
              <w:rPr>
                <w:color w:val="FFFFFF" w:themeColor="background1"/>
              </w:rPr>
            </w:pPr>
            <w:r w:rsidRPr="008B56E8">
              <w:rPr>
                <w:color w:val="FFFFFF" w:themeColor="background1"/>
              </w:rPr>
              <w:t>DK</w:t>
            </w:r>
          </w:p>
        </w:tc>
      </w:tr>
      <w:tr w:rsidR="008B56E8" w14:paraId="6F928CC0" w14:textId="77777777" w:rsidTr="009E4F94">
        <w:tc>
          <w:tcPr>
            <w:tcW w:w="8388" w:type="dxa"/>
          </w:tcPr>
          <w:p w14:paraId="01268DF2" w14:textId="77777777" w:rsidR="008B56E8" w:rsidRDefault="00E31BDB" w:rsidP="00E31BDB">
            <w:pPr>
              <w:pStyle w:val="FSPara10Num"/>
              <w:numPr>
                <w:ilvl w:val="0"/>
                <w:numId w:val="31"/>
              </w:numPr>
            </w:pPr>
            <w:r w:rsidRPr="00E31BDB">
              <w:t>Do we meet to talk and share ideas with an existing network of professionals in our community?</w:t>
            </w:r>
          </w:p>
        </w:tc>
        <w:sdt>
          <w:sdtPr>
            <w:id w:val="1882128020"/>
            <w14:checkbox>
              <w14:checked w14:val="0"/>
              <w14:checkedState w14:val="2612" w14:font="MS Gothic"/>
              <w14:uncheckedState w14:val="2610" w14:font="MS Gothic"/>
            </w14:checkbox>
          </w:sdtPr>
          <w:sdtEndPr/>
          <w:sdtContent>
            <w:tc>
              <w:tcPr>
                <w:tcW w:w="688" w:type="dxa"/>
                <w:vAlign w:val="center"/>
              </w:tcPr>
              <w:p w14:paraId="3F201FC2"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690917679"/>
            <w14:checkbox>
              <w14:checked w14:val="0"/>
              <w14:checkedState w14:val="2612" w14:font="MS Gothic"/>
              <w14:uncheckedState w14:val="2610" w14:font="MS Gothic"/>
            </w14:checkbox>
          </w:sdtPr>
          <w:sdtEndPr/>
          <w:sdtContent>
            <w:tc>
              <w:tcPr>
                <w:tcW w:w="689" w:type="dxa"/>
                <w:vAlign w:val="center"/>
              </w:tcPr>
              <w:p w14:paraId="4E6F1AB6"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303388584"/>
            <w14:checkbox>
              <w14:checked w14:val="0"/>
              <w14:checkedState w14:val="2612" w14:font="MS Gothic"/>
              <w14:uncheckedState w14:val="2610" w14:font="MS Gothic"/>
            </w14:checkbox>
          </w:sdtPr>
          <w:sdtEndPr/>
          <w:sdtContent>
            <w:tc>
              <w:tcPr>
                <w:tcW w:w="689" w:type="dxa"/>
                <w:vAlign w:val="center"/>
              </w:tcPr>
              <w:p w14:paraId="17609721"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2E51C43C" w14:textId="77777777" w:rsidTr="009E4F94">
        <w:tc>
          <w:tcPr>
            <w:tcW w:w="8388" w:type="dxa"/>
          </w:tcPr>
          <w:p w14:paraId="642E91B1" w14:textId="77777777" w:rsidR="008B56E8" w:rsidRDefault="00E31BDB" w:rsidP="00E31BDB">
            <w:pPr>
              <w:pStyle w:val="FSPara10Num"/>
            </w:pPr>
            <w:r w:rsidRPr="00E31BDB">
              <w:t>Do we externally communicate specific examples in our organization where our efforts to embrace a diverse environment has resulted in success?</w:t>
            </w:r>
          </w:p>
        </w:tc>
        <w:sdt>
          <w:sdtPr>
            <w:id w:val="1312763098"/>
            <w14:checkbox>
              <w14:checked w14:val="0"/>
              <w14:checkedState w14:val="2612" w14:font="MS Gothic"/>
              <w14:uncheckedState w14:val="2610" w14:font="MS Gothic"/>
            </w14:checkbox>
          </w:sdtPr>
          <w:sdtEndPr/>
          <w:sdtContent>
            <w:tc>
              <w:tcPr>
                <w:tcW w:w="688" w:type="dxa"/>
                <w:vAlign w:val="center"/>
              </w:tcPr>
              <w:p w14:paraId="69981B86"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269320812"/>
            <w14:checkbox>
              <w14:checked w14:val="0"/>
              <w14:checkedState w14:val="2612" w14:font="MS Gothic"/>
              <w14:uncheckedState w14:val="2610" w14:font="MS Gothic"/>
            </w14:checkbox>
          </w:sdtPr>
          <w:sdtEndPr/>
          <w:sdtContent>
            <w:tc>
              <w:tcPr>
                <w:tcW w:w="689" w:type="dxa"/>
                <w:vAlign w:val="center"/>
              </w:tcPr>
              <w:p w14:paraId="0B64D6EC"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285661326"/>
            <w14:checkbox>
              <w14:checked w14:val="0"/>
              <w14:checkedState w14:val="2612" w14:font="MS Gothic"/>
              <w14:uncheckedState w14:val="2610" w14:font="MS Gothic"/>
            </w14:checkbox>
          </w:sdtPr>
          <w:sdtEndPr/>
          <w:sdtContent>
            <w:tc>
              <w:tcPr>
                <w:tcW w:w="689" w:type="dxa"/>
                <w:vAlign w:val="center"/>
              </w:tcPr>
              <w:p w14:paraId="3695DD26"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54F1C13F" w14:textId="77777777" w:rsidTr="009E4F94">
        <w:tc>
          <w:tcPr>
            <w:tcW w:w="8388" w:type="dxa"/>
          </w:tcPr>
          <w:p w14:paraId="11E20BF0" w14:textId="77777777" w:rsidR="008B56E8" w:rsidRDefault="002A7986" w:rsidP="002A7986">
            <w:pPr>
              <w:pStyle w:val="FSPara10Num"/>
            </w:pPr>
            <w:r w:rsidRPr="002A7986">
              <w:t>Do we know the trends that are affecting our D&amp;I strategies related to external alliances?</w:t>
            </w:r>
          </w:p>
        </w:tc>
        <w:sdt>
          <w:sdtPr>
            <w:id w:val="-1900437609"/>
            <w14:checkbox>
              <w14:checked w14:val="0"/>
              <w14:checkedState w14:val="2612" w14:font="MS Gothic"/>
              <w14:uncheckedState w14:val="2610" w14:font="MS Gothic"/>
            </w14:checkbox>
          </w:sdtPr>
          <w:sdtEndPr/>
          <w:sdtContent>
            <w:tc>
              <w:tcPr>
                <w:tcW w:w="688" w:type="dxa"/>
                <w:vAlign w:val="center"/>
              </w:tcPr>
              <w:p w14:paraId="27F0BD5F"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036114079"/>
            <w14:checkbox>
              <w14:checked w14:val="0"/>
              <w14:checkedState w14:val="2612" w14:font="MS Gothic"/>
              <w14:uncheckedState w14:val="2610" w14:font="MS Gothic"/>
            </w14:checkbox>
          </w:sdtPr>
          <w:sdtEndPr/>
          <w:sdtContent>
            <w:tc>
              <w:tcPr>
                <w:tcW w:w="689" w:type="dxa"/>
                <w:vAlign w:val="center"/>
              </w:tcPr>
              <w:p w14:paraId="599DAE6A"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27182858"/>
            <w14:checkbox>
              <w14:checked w14:val="0"/>
              <w14:checkedState w14:val="2612" w14:font="MS Gothic"/>
              <w14:uncheckedState w14:val="2610" w14:font="MS Gothic"/>
            </w14:checkbox>
          </w:sdtPr>
          <w:sdtEndPr/>
          <w:sdtContent>
            <w:tc>
              <w:tcPr>
                <w:tcW w:w="689" w:type="dxa"/>
                <w:vAlign w:val="center"/>
              </w:tcPr>
              <w:p w14:paraId="11390E99"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3516FD2B" w14:textId="77777777" w:rsidTr="009E4F94">
        <w:tc>
          <w:tcPr>
            <w:tcW w:w="8388" w:type="dxa"/>
          </w:tcPr>
          <w:p w14:paraId="598F7A88" w14:textId="77777777" w:rsidR="008B56E8" w:rsidRDefault="002A7986" w:rsidP="007D45C1">
            <w:pPr>
              <w:pStyle w:val="FSPara10Num"/>
            </w:pPr>
            <w:r>
              <w:t>If we were asked to name and list our outreach efforts, would we be able to?</w:t>
            </w:r>
          </w:p>
        </w:tc>
        <w:sdt>
          <w:sdtPr>
            <w:id w:val="-2139719600"/>
            <w14:checkbox>
              <w14:checked w14:val="0"/>
              <w14:checkedState w14:val="2612" w14:font="MS Gothic"/>
              <w14:uncheckedState w14:val="2610" w14:font="MS Gothic"/>
            </w14:checkbox>
          </w:sdtPr>
          <w:sdtEndPr/>
          <w:sdtContent>
            <w:tc>
              <w:tcPr>
                <w:tcW w:w="688" w:type="dxa"/>
                <w:vAlign w:val="center"/>
              </w:tcPr>
              <w:p w14:paraId="705C9BC7"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335228099"/>
            <w14:checkbox>
              <w14:checked w14:val="0"/>
              <w14:checkedState w14:val="2612" w14:font="MS Gothic"/>
              <w14:uncheckedState w14:val="2610" w14:font="MS Gothic"/>
            </w14:checkbox>
          </w:sdtPr>
          <w:sdtEndPr/>
          <w:sdtContent>
            <w:tc>
              <w:tcPr>
                <w:tcW w:w="689" w:type="dxa"/>
                <w:vAlign w:val="center"/>
              </w:tcPr>
              <w:p w14:paraId="2BD12279"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587506191"/>
            <w14:checkbox>
              <w14:checked w14:val="0"/>
              <w14:checkedState w14:val="2612" w14:font="MS Gothic"/>
              <w14:uncheckedState w14:val="2610" w14:font="MS Gothic"/>
            </w14:checkbox>
          </w:sdtPr>
          <w:sdtEndPr/>
          <w:sdtContent>
            <w:tc>
              <w:tcPr>
                <w:tcW w:w="689" w:type="dxa"/>
                <w:vAlign w:val="center"/>
              </w:tcPr>
              <w:p w14:paraId="11243521"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61B9E5D3" w14:textId="77777777" w:rsidTr="009E4F94">
        <w:tc>
          <w:tcPr>
            <w:tcW w:w="8388" w:type="dxa"/>
          </w:tcPr>
          <w:p w14:paraId="4DFB2DB7" w14:textId="77777777" w:rsidR="008B56E8" w:rsidRDefault="002A7986" w:rsidP="008B56E8">
            <w:pPr>
              <w:pStyle w:val="FSPara10Num"/>
              <w:numPr>
                <w:ilvl w:val="0"/>
                <w:numId w:val="1"/>
              </w:numPr>
            </w:pPr>
            <w:r>
              <w:t>Have we explored ways to partner with community leaders on supporting the health, safety and vibrancy of our communities?</w:t>
            </w:r>
          </w:p>
        </w:tc>
        <w:sdt>
          <w:sdtPr>
            <w:id w:val="1761174920"/>
            <w14:checkbox>
              <w14:checked w14:val="0"/>
              <w14:checkedState w14:val="2612" w14:font="MS Gothic"/>
              <w14:uncheckedState w14:val="2610" w14:font="MS Gothic"/>
            </w14:checkbox>
          </w:sdtPr>
          <w:sdtEndPr/>
          <w:sdtContent>
            <w:tc>
              <w:tcPr>
                <w:tcW w:w="688" w:type="dxa"/>
                <w:vAlign w:val="center"/>
              </w:tcPr>
              <w:p w14:paraId="3815B02E"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805112669"/>
            <w14:checkbox>
              <w14:checked w14:val="0"/>
              <w14:checkedState w14:val="2612" w14:font="MS Gothic"/>
              <w14:uncheckedState w14:val="2610" w14:font="MS Gothic"/>
            </w14:checkbox>
          </w:sdtPr>
          <w:sdtEndPr/>
          <w:sdtContent>
            <w:tc>
              <w:tcPr>
                <w:tcW w:w="689" w:type="dxa"/>
                <w:vAlign w:val="center"/>
              </w:tcPr>
              <w:p w14:paraId="3314A15D"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970969554"/>
            <w14:checkbox>
              <w14:checked w14:val="0"/>
              <w14:checkedState w14:val="2612" w14:font="MS Gothic"/>
              <w14:uncheckedState w14:val="2610" w14:font="MS Gothic"/>
            </w14:checkbox>
          </w:sdtPr>
          <w:sdtEndPr/>
          <w:sdtContent>
            <w:tc>
              <w:tcPr>
                <w:tcW w:w="689" w:type="dxa"/>
                <w:vAlign w:val="center"/>
              </w:tcPr>
              <w:p w14:paraId="397F3FA8"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2D391F83" w14:textId="77777777" w:rsidTr="009E4F94">
        <w:tc>
          <w:tcPr>
            <w:tcW w:w="8388" w:type="dxa"/>
          </w:tcPr>
          <w:p w14:paraId="33B2A8AB" w14:textId="77777777" w:rsidR="008B56E8" w:rsidRDefault="002A7986" w:rsidP="008B56E8">
            <w:pPr>
              <w:pStyle w:val="FSPara10Num"/>
              <w:numPr>
                <w:ilvl w:val="0"/>
                <w:numId w:val="1"/>
              </w:numPr>
            </w:pPr>
            <w:r>
              <w:t>Have we created opportunities to work with community councils (and encourage our employees) to identify potential entry points and/or strategies for building an inclusive community?</w:t>
            </w:r>
          </w:p>
        </w:tc>
        <w:sdt>
          <w:sdtPr>
            <w:id w:val="-291211733"/>
            <w14:checkbox>
              <w14:checked w14:val="0"/>
              <w14:checkedState w14:val="2612" w14:font="MS Gothic"/>
              <w14:uncheckedState w14:val="2610" w14:font="MS Gothic"/>
            </w14:checkbox>
          </w:sdtPr>
          <w:sdtEndPr/>
          <w:sdtContent>
            <w:tc>
              <w:tcPr>
                <w:tcW w:w="688" w:type="dxa"/>
                <w:vAlign w:val="center"/>
              </w:tcPr>
              <w:p w14:paraId="67FD79DE"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360281885"/>
            <w14:checkbox>
              <w14:checked w14:val="0"/>
              <w14:checkedState w14:val="2612" w14:font="MS Gothic"/>
              <w14:uncheckedState w14:val="2610" w14:font="MS Gothic"/>
            </w14:checkbox>
          </w:sdtPr>
          <w:sdtEndPr/>
          <w:sdtContent>
            <w:tc>
              <w:tcPr>
                <w:tcW w:w="689" w:type="dxa"/>
                <w:vAlign w:val="center"/>
              </w:tcPr>
              <w:p w14:paraId="02391A03"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2142369391"/>
            <w14:checkbox>
              <w14:checked w14:val="0"/>
              <w14:checkedState w14:val="2612" w14:font="MS Gothic"/>
              <w14:uncheckedState w14:val="2610" w14:font="MS Gothic"/>
            </w14:checkbox>
          </w:sdtPr>
          <w:sdtEndPr/>
          <w:sdtContent>
            <w:tc>
              <w:tcPr>
                <w:tcW w:w="689" w:type="dxa"/>
                <w:vAlign w:val="center"/>
              </w:tcPr>
              <w:p w14:paraId="63A788D4" w14:textId="77777777" w:rsidR="008B56E8" w:rsidRDefault="008B56E8" w:rsidP="009E4F94">
                <w:pPr>
                  <w:pStyle w:val="FSPara10"/>
                  <w:spacing w:before="0"/>
                  <w:jc w:val="center"/>
                  <w:rPr>
                    <w:spacing w:val="-2"/>
                  </w:rPr>
                </w:pPr>
                <w:r w:rsidRPr="007D45C1">
                  <w:rPr>
                    <w:rFonts w:eastAsia="MS Gothic" w:hint="eastAsia"/>
                  </w:rPr>
                  <w:t>☐</w:t>
                </w:r>
              </w:p>
            </w:tc>
          </w:sdtContent>
        </w:sdt>
      </w:tr>
      <w:tr w:rsidR="008B56E8" w14:paraId="5E586440" w14:textId="77777777" w:rsidTr="009E4F94">
        <w:tc>
          <w:tcPr>
            <w:tcW w:w="8388" w:type="dxa"/>
          </w:tcPr>
          <w:p w14:paraId="037A9DB0" w14:textId="77777777" w:rsidR="008B56E8" w:rsidRDefault="002A7986" w:rsidP="008B56E8">
            <w:pPr>
              <w:pStyle w:val="FSPara10Num"/>
              <w:numPr>
                <w:ilvl w:val="0"/>
                <w:numId w:val="1"/>
              </w:numPr>
            </w:pPr>
            <w:r>
              <w:t>Have we partnered with other organizations to share resources in reducing biases and prejudices?</w:t>
            </w:r>
          </w:p>
        </w:tc>
        <w:sdt>
          <w:sdtPr>
            <w:id w:val="1946112004"/>
            <w14:checkbox>
              <w14:checked w14:val="0"/>
              <w14:checkedState w14:val="2612" w14:font="MS Gothic"/>
              <w14:uncheckedState w14:val="2610" w14:font="MS Gothic"/>
            </w14:checkbox>
          </w:sdtPr>
          <w:sdtEndPr/>
          <w:sdtContent>
            <w:tc>
              <w:tcPr>
                <w:tcW w:w="688" w:type="dxa"/>
                <w:vAlign w:val="center"/>
              </w:tcPr>
              <w:p w14:paraId="12002C27"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9319745"/>
            <w14:checkbox>
              <w14:checked w14:val="0"/>
              <w14:checkedState w14:val="2612" w14:font="MS Gothic"/>
              <w14:uncheckedState w14:val="2610" w14:font="MS Gothic"/>
            </w14:checkbox>
          </w:sdtPr>
          <w:sdtEndPr/>
          <w:sdtContent>
            <w:tc>
              <w:tcPr>
                <w:tcW w:w="689" w:type="dxa"/>
                <w:vAlign w:val="center"/>
              </w:tcPr>
              <w:p w14:paraId="2BAA8506" w14:textId="77777777" w:rsidR="008B56E8" w:rsidRDefault="008B56E8" w:rsidP="009E4F94">
                <w:pPr>
                  <w:pStyle w:val="FSPara10"/>
                  <w:spacing w:before="0"/>
                  <w:jc w:val="center"/>
                  <w:rPr>
                    <w:spacing w:val="-2"/>
                  </w:rPr>
                </w:pPr>
                <w:r w:rsidRPr="007D45C1">
                  <w:rPr>
                    <w:rFonts w:eastAsia="MS Gothic" w:hint="eastAsia"/>
                  </w:rPr>
                  <w:t>☐</w:t>
                </w:r>
              </w:p>
            </w:tc>
          </w:sdtContent>
        </w:sdt>
        <w:sdt>
          <w:sdtPr>
            <w:id w:val="-1822418471"/>
            <w14:checkbox>
              <w14:checked w14:val="0"/>
              <w14:checkedState w14:val="2612" w14:font="MS Gothic"/>
              <w14:uncheckedState w14:val="2610" w14:font="MS Gothic"/>
            </w14:checkbox>
          </w:sdtPr>
          <w:sdtEndPr/>
          <w:sdtContent>
            <w:tc>
              <w:tcPr>
                <w:tcW w:w="689" w:type="dxa"/>
                <w:vAlign w:val="center"/>
              </w:tcPr>
              <w:p w14:paraId="47BDFB24" w14:textId="77777777" w:rsidR="008B56E8" w:rsidRDefault="008B56E8" w:rsidP="009E4F94">
                <w:pPr>
                  <w:pStyle w:val="FSPara10"/>
                  <w:spacing w:before="0"/>
                  <w:jc w:val="center"/>
                  <w:rPr>
                    <w:spacing w:val="-2"/>
                  </w:rPr>
                </w:pPr>
                <w:r w:rsidRPr="007D45C1">
                  <w:rPr>
                    <w:rFonts w:eastAsia="MS Gothic" w:hint="eastAsia"/>
                  </w:rPr>
                  <w:t>☐</w:t>
                </w:r>
              </w:p>
            </w:tc>
          </w:sdtContent>
        </w:sdt>
      </w:tr>
      <w:tr w:rsidR="002A7986" w14:paraId="0D2FBD19" w14:textId="77777777" w:rsidTr="009E4F94">
        <w:tc>
          <w:tcPr>
            <w:tcW w:w="8388" w:type="dxa"/>
          </w:tcPr>
          <w:p w14:paraId="000AD2BB" w14:textId="6AD07518" w:rsidR="002A7986" w:rsidRDefault="002A7986" w:rsidP="002A7986">
            <w:pPr>
              <w:pStyle w:val="FSPara10Num"/>
            </w:pPr>
            <w:r w:rsidRPr="002A7986">
              <w:t xml:space="preserve">Do </w:t>
            </w:r>
            <w:r w:rsidR="0020645E">
              <w:t>we</w:t>
            </w:r>
            <w:r w:rsidRPr="002A7986">
              <w:t xml:space="preserve"> have current statistics or community demographic profiles to help us better under the community make-up (including cultures, religions, influential leaders)?</w:t>
            </w:r>
          </w:p>
        </w:tc>
        <w:sdt>
          <w:sdtPr>
            <w:id w:val="-993945296"/>
            <w14:checkbox>
              <w14:checked w14:val="0"/>
              <w14:checkedState w14:val="2612" w14:font="MS Gothic"/>
              <w14:uncheckedState w14:val="2610" w14:font="MS Gothic"/>
            </w14:checkbox>
          </w:sdtPr>
          <w:sdtEndPr/>
          <w:sdtContent>
            <w:tc>
              <w:tcPr>
                <w:tcW w:w="688" w:type="dxa"/>
                <w:vAlign w:val="center"/>
              </w:tcPr>
              <w:p w14:paraId="3A42FD7E" w14:textId="77777777" w:rsidR="002A7986" w:rsidRDefault="009E4F94" w:rsidP="009E4F94">
                <w:pPr>
                  <w:pStyle w:val="FSPara10"/>
                  <w:spacing w:before="0"/>
                  <w:jc w:val="center"/>
                  <w:rPr>
                    <w:spacing w:val="-2"/>
                  </w:rPr>
                </w:pPr>
                <w:r w:rsidRPr="007D45C1">
                  <w:rPr>
                    <w:rFonts w:eastAsia="MS Gothic" w:hint="eastAsia"/>
                  </w:rPr>
                  <w:t>☐</w:t>
                </w:r>
              </w:p>
            </w:tc>
          </w:sdtContent>
        </w:sdt>
        <w:sdt>
          <w:sdtPr>
            <w:id w:val="494311021"/>
            <w14:checkbox>
              <w14:checked w14:val="0"/>
              <w14:checkedState w14:val="2612" w14:font="MS Gothic"/>
              <w14:uncheckedState w14:val="2610" w14:font="MS Gothic"/>
            </w14:checkbox>
          </w:sdtPr>
          <w:sdtEndPr/>
          <w:sdtContent>
            <w:tc>
              <w:tcPr>
                <w:tcW w:w="689" w:type="dxa"/>
                <w:vAlign w:val="center"/>
              </w:tcPr>
              <w:p w14:paraId="37038F09" w14:textId="77777777" w:rsidR="002A7986" w:rsidRDefault="009E4F94" w:rsidP="009E4F94">
                <w:pPr>
                  <w:pStyle w:val="FSPara10"/>
                  <w:spacing w:before="0"/>
                  <w:jc w:val="center"/>
                  <w:rPr>
                    <w:spacing w:val="-2"/>
                  </w:rPr>
                </w:pPr>
                <w:r w:rsidRPr="007D45C1">
                  <w:rPr>
                    <w:rFonts w:eastAsia="MS Gothic" w:hint="eastAsia"/>
                  </w:rPr>
                  <w:t>☐</w:t>
                </w:r>
              </w:p>
            </w:tc>
          </w:sdtContent>
        </w:sdt>
        <w:sdt>
          <w:sdtPr>
            <w:id w:val="1106776755"/>
            <w14:checkbox>
              <w14:checked w14:val="0"/>
              <w14:checkedState w14:val="2612" w14:font="MS Gothic"/>
              <w14:uncheckedState w14:val="2610" w14:font="MS Gothic"/>
            </w14:checkbox>
          </w:sdtPr>
          <w:sdtEndPr/>
          <w:sdtContent>
            <w:tc>
              <w:tcPr>
                <w:tcW w:w="689" w:type="dxa"/>
                <w:vAlign w:val="center"/>
              </w:tcPr>
              <w:p w14:paraId="1E931F98" w14:textId="77777777" w:rsidR="002A7986" w:rsidRDefault="009E4F94" w:rsidP="009E4F94">
                <w:pPr>
                  <w:pStyle w:val="FSPara10"/>
                  <w:spacing w:before="0"/>
                  <w:jc w:val="center"/>
                  <w:rPr>
                    <w:spacing w:val="-2"/>
                  </w:rPr>
                </w:pPr>
                <w:r w:rsidRPr="007D45C1">
                  <w:rPr>
                    <w:rFonts w:eastAsia="MS Gothic" w:hint="eastAsia"/>
                  </w:rPr>
                  <w:t>☐</w:t>
                </w:r>
              </w:p>
            </w:tc>
          </w:sdtContent>
        </w:sdt>
      </w:tr>
    </w:tbl>
    <w:p w14:paraId="7B76285E" w14:textId="77777777" w:rsidR="007D45C1" w:rsidRDefault="007D45C1" w:rsidP="007D45C1">
      <w:pPr>
        <w:pStyle w:val="FSPara10"/>
      </w:pPr>
    </w:p>
    <w:p w14:paraId="7EF79881" w14:textId="77777777" w:rsidR="007D45C1" w:rsidRPr="00820BE2" w:rsidRDefault="007D45C1" w:rsidP="007D45C1">
      <w:pPr>
        <w:pStyle w:val="FSPara12BoldCen"/>
        <w:rPr>
          <w:sz w:val="32"/>
        </w:rPr>
      </w:pPr>
      <w:r w:rsidRPr="00820BE2">
        <w:rPr>
          <w:sz w:val="32"/>
        </w:rPr>
        <w:t>Planning Worksheet</w:t>
      </w:r>
    </w:p>
    <w:p w14:paraId="7BA27E87" w14:textId="77777777" w:rsidR="007D45C1" w:rsidRPr="007D45C1" w:rsidRDefault="007D45C1" w:rsidP="007D45C1">
      <w:pPr>
        <w:pStyle w:val="FSPara10"/>
      </w:pPr>
      <w:r w:rsidRPr="007D45C1">
        <w:t>Any organization with a D&amp;I strategy plan should seek to improve their performance by prioritizing and implementing plans that will accomplish their future/desired s</w:t>
      </w:r>
      <w:r>
        <w:t>tate.</w:t>
      </w:r>
    </w:p>
    <w:p w14:paraId="23DCF004" w14:textId="77777777" w:rsidR="007D45C1" w:rsidRPr="007D45C1" w:rsidRDefault="00AA0ACB" w:rsidP="007D45C1">
      <w:pPr>
        <w:pStyle w:val="FSPara10"/>
      </w:pPr>
      <w:r>
        <w:t xml:space="preserve">Use the simple </w:t>
      </w:r>
      <w:r w:rsidR="0071522E">
        <w:t xml:space="preserve">worksheet </w:t>
      </w:r>
      <w:r>
        <w:t xml:space="preserve">below as a starting point </w:t>
      </w:r>
      <w:r w:rsidR="0071522E">
        <w:t xml:space="preserve">to </w:t>
      </w:r>
      <w:r>
        <w:t>frame the priority areas</w:t>
      </w:r>
      <w:r w:rsidR="0071522E">
        <w:t xml:space="preserve"> </w:t>
      </w:r>
      <w:r>
        <w:t>identified for your organization. Map out all the</w:t>
      </w:r>
      <w:r w:rsidR="007D45C1" w:rsidRPr="007D45C1">
        <w:t xml:space="preserve"> </w:t>
      </w:r>
      <w:r>
        <w:t>necessary resources</w:t>
      </w:r>
      <w:r w:rsidR="007D45C1" w:rsidRPr="007D45C1">
        <w:t xml:space="preserve">, the timeframe for completion, the measurements of success and a communication plan for articulating the effectiveness of the efforts. </w:t>
      </w:r>
      <w:r w:rsidR="00475FB6">
        <w:t>For each column, a</w:t>
      </w:r>
      <w:r w:rsidR="007D45C1" w:rsidRPr="007D45C1">
        <w:t>nticipate potential challenges and possible solutions</w:t>
      </w:r>
      <w:r>
        <w:t xml:space="preserve"> to those challenges</w:t>
      </w:r>
      <w:r w:rsidR="007D45C1" w:rsidRPr="007D45C1">
        <w:t>.</w:t>
      </w:r>
    </w:p>
    <w:p w14:paraId="6DF07D60" w14:textId="77777777" w:rsidR="007D45C1" w:rsidRPr="007D45C1" w:rsidRDefault="007D45C1" w:rsidP="007D45C1">
      <w:pPr>
        <w:pStyle w:val="FSPara10"/>
      </w:pPr>
    </w:p>
    <w:tbl>
      <w:tblPr>
        <w:tblStyle w:val="TableGrid"/>
        <w:tblW w:w="0" w:type="auto"/>
        <w:tblLook w:val="04A0" w:firstRow="1" w:lastRow="0" w:firstColumn="1" w:lastColumn="0" w:noHBand="0" w:noVBand="1"/>
      </w:tblPr>
      <w:tblGrid>
        <w:gridCol w:w="2613"/>
        <w:gridCol w:w="2614"/>
        <w:gridCol w:w="2613"/>
        <w:gridCol w:w="2614"/>
      </w:tblGrid>
      <w:tr w:rsidR="007D45C1" w14:paraId="251AD516" w14:textId="77777777" w:rsidTr="00475FB6">
        <w:trPr>
          <w:trHeight w:val="597"/>
        </w:trPr>
        <w:tc>
          <w:tcPr>
            <w:tcW w:w="10454" w:type="dxa"/>
            <w:gridSpan w:val="4"/>
            <w:tcBorders>
              <w:top w:val="single" w:sz="12" w:space="0" w:color="auto"/>
              <w:left w:val="single" w:sz="12" w:space="0" w:color="auto"/>
              <w:bottom w:val="single" w:sz="12" w:space="0" w:color="auto"/>
              <w:right w:val="single" w:sz="12" w:space="0" w:color="auto"/>
            </w:tcBorders>
            <w:shd w:val="clear" w:color="auto" w:fill="943634" w:themeFill="accent2" w:themeFillShade="BF"/>
            <w:vAlign w:val="center"/>
          </w:tcPr>
          <w:p w14:paraId="3E06C75B" w14:textId="5D077DAA" w:rsidR="007D45C1" w:rsidRPr="006F7813" w:rsidRDefault="00260998" w:rsidP="004F1A57">
            <w:pPr>
              <w:pStyle w:val="FSPara12Bold"/>
              <w:spacing w:after="120"/>
              <w:rPr>
                <w:bCs/>
                <w:color w:val="FFFFFF" w:themeColor="background1"/>
              </w:rPr>
            </w:pPr>
            <w:r w:rsidRPr="0020645E">
              <w:rPr>
                <w:bCs/>
                <w:color w:val="FFFFFF" w:themeColor="background1"/>
                <w:sz w:val="32"/>
                <w:szCs w:val="32"/>
              </w:rPr>
              <w:t>Priority: _</w:t>
            </w:r>
            <w:r w:rsidR="0020645E" w:rsidRPr="0020645E">
              <w:rPr>
                <w:bCs/>
                <w:color w:val="FFFFFF" w:themeColor="background1"/>
                <w:sz w:val="32"/>
                <w:szCs w:val="32"/>
              </w:rPr>
              <w:t>_________________________</w:t>
            </w:r>
          </w:p>
        </w:tc>
      </w:tr>
      <w:tr w:rsidR="007D45C1" w14:paraId="6C95EC77" w14:textId="77777777" w:rsidTr="0020645E">
        <w:tc>
          <w:tcPr>
            <w:tcW w:w="2613"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14:paraId="116D7D78" w14:textId="5F498B12" w:rsidR="007D45C1" w:rsidRPr="0020645E" w:rsidRDefault="007D45C1" w:rsidP="004F1A57">
            <w:pPr>
              <w:pStyle w:val="FSPara10BoldCen"/>
              <w:spacing w:before="120" w:after="120"/>
              <w:rPr>
                <w:sz w:val="24"/>
                <w:szCs w:val="32"/>
              </w:rPr>
            </w:pPr>
            <w:r w:rsidRPr="0020645E">
              <w:rPr>
                <w:sz w:val="24"/>
                <w:szCs w:val="32"/>
              </w:rPr>
              <w:t>Resources Needed</w:t>
            </w:r>
          </w:p>
        </w:tc>
        <w:tc>
          <w:tcPr>
            <w:tcW w:w="2614" w:type="dxa"/>
            <w:tcBorders>
              <w:top w:val="single" w:sz="12" w:space="0" w:color="auto"/>
              <w:left w:val="single" w:sz="12" w:space="0" w:color="auto"/>
              <w:right w:val="single" w:sz="12" w:space="0" w:color="auto"/>
            </w:tcBorders>
            <w:shd w:val="clear" w:color="auto" w:fill="D9D9D9" w:themeFill="background1" w:themeFillShade="D9"/>
          </w:tcPr>
          <w:p w14:paraId="30731B38" w14:textId="47670F9D" w:rsidR="007D45C1" w:rsidRPr="0020645E" w:rsidRDefault="007D45C1" w:rsidP="004F1A57">
            <w:pPr>
              <w:pStyle w:val="FSPara10BoldCen"/>
              <w:spacing w:before="120" w:after="120"/>
              <w:rPr>
                <w:sz w:val="24"/>
                <w:szCs w:val="32"/>
              </w:rPr>
            </w:pPr>
            <w:r w:rsidRPr="0020645E">
              <w:rPr>
                <w:sz w:val="24"/>
                <w:szCs w:val="32"/>
              </w:rPr>
              <w:t>Timeframes</w:t>
            </w:r>
          </w:p>
        </w:tc>
        <w:tc>
          <w:tcPr>
            <w:tcW w:w="2613" w:type="dxa"/>
            <w:tcBorders>
              <w:top w:val="single" w:sz="12" w:space="0" w:color="auto"/>
              <w:left w:val="single" w:sz="12" w:space="0" w:color="auto"/>
              <w:right w:val="single" w:sz="12" w:space="0" w:color="auto"/>
            </w:tcBorders>
            <w:shd w:val="clear" w:color="auto" w:fill="F2F2F2" w:themeFill="background1" w:themeFillShade="F2"/>
          </w:tcPr>
          <w:p w14:paraId="4AE7F6C7" w14:textId="7B72DB83" w:rsidR="007D45C1" w:rsidRPr="0020645E" w:rsidRDefault="007D45C1" w:rsidP="004F1A57">
            <w:pPr>
              <w:pStyle w:val="FSPara10BoldCen"/>
              <w:spacing w:before="120" w:after="120"/>
              <w:rPr>
                <w:sz w:val="24"/>
                <w:szCs w:val="32"/>
              </w:rPr>
            </w:pPr>
            <w:r w:rsidRPr="0020645E">
              <w:rPr>
                <w:sz w:val="24"/>
                <w:szCs w:val="32"/>
              </w:rPr>
              <w:t>Measurements</w:t>
            </w:r>
          </w:p>
        </w:tc>
        <w:tc>
          <w:tcPr>
            <w:tcW w:w="2614" w:type="dxa"/>
            <w:tcBorders>
              <w:top w:val="single" w:sz="12" w:space="0" w:color="auto"/>
              <w:left w:val="single" w:sz="12" w:space="0" w:color="auto"/>
              <w:right w:val="single" w:sz="12" w:space="0" w:color="auto"/>
            </w:tcBorders>
            <w:shd w:val="clear" w:color="auto" w:fill="D9D9D9" w:themeFill="background1" w:themeFillShade="D9"/>
          </w:tcPr>
          <w:p w14:paraId="3FF31C6A" w14:textId="0C7660EC" w:rsidR="007D45C1" w:rsidRPr="0020645E" w:rsidRDefault="007D45C1" w:rsidP="004F1A57">
            <w:pPr>
              <w:pStyle w:val="FSPara10BoldCen"/>
              <w:spacing w:before="120" w:after="120"/>
              <w:rPr>
                <w:sz w:val="24"/>
                <w:szCs w:val="32"/>
              </w:rPr>
            </w:pPr>
            <w:r w:rsidRPr="0020645E">
              <w:rPr>
                <w:sz w:val="24"/>
                <w:szCs w:val="32"/>
              </w:rPr>
              <w:t>Communication</w:t>
            </w:r>
          </w:p>
        </w:tc>
      </w:tr>
      <w:tr w:rsidR="007D45C1" w14:paraId="11881B89" w14:textId="77777777" w:rsidTr="0020645E">
        <w:trPr>
          <w:trHeight w:val="389"/>
        </w:trPr>
        <w:tc>
          <w:tcPr>
            <w:tcW w:w="2613" w:type="dxa"/>
            <w:tcBorders>
              <w:top w:val="single" w:sz="4" w:space="0" w:color="auto"/>
              <w:left w:val="single" w:sz="12" w:space="0" w:color="auto"/>
              <w:bottom w:val="single" w:sz="4" w:space="0" w:color="auto"/>
              <w:right w:val="single" w:sz="12" w:space="0" w:color="auto"/>
            </w:tcBorders>
          </w:tcPr>
          <w:p w14:paraId="4E9D88E4" w14:textId="77777777" w:rsidR="007D45C1" w:rsidRPr="006F7813" w:rsidRDefault="007D45C1" w:rsidP="004F1A57">
            <w:pPr>
              <w:pStyle w:val="FSPara10"/>
            </w:pPr>
          </w:p>
        </w:tc>
        <w:tc>
          <w:tcPr>
            <w:tcW w:w="2614" w:type="dxa"/>
            <w:tcBorders>
              <w:left w:val="single" w:sz="12" w:space="0" w:color="auto"/>
              <w:right w:val="single" w:sz="12" w:space="0" w:color="auto"/>
            </w:tcBorders>
            <w:shd w:val="clear" w:color="auto" w:fill="F2F2F2" w:themeFill="background1" w:themeFillShade="F2"/>
          </w:tcPr>
          <w:p w14:paraId="0C996FD1" w14:textId="77777777" w:rsidR="007D45C1" w:rsidRPr="006F7813" w:rsidRDefault="007D45C1" w:rsidP="004F1A57">
            <w:pPr>
              <w:pStyle w:val="FSPara10"/>
            </w:pPr>
          </w:p>
        </w:tc>
        <w:tc>
          <w:tcPr>
            <w:tcW w:w="2613" w:type="dxa"/>
            <w:tcBorders>
              <w:left w:val="single" w:sz="12" w:space="0" w:color="auto"/>
              <w:right w:val="single" w:sz="12" w:space="0" w:color="auto"/>
            </w:tcBorders>
          </w:tcPr>
          <w:p w14:paraId="7563685C" w14:textId="77777777" w:rsidR="007D45C1" w:rsidRPr="006F7813" w:rsidRDefault="007D45C1" w:rsidP="004F1A57">
            <w:pPr>
              <w:pStyle w:val="FSPara10"/>
            </w:pPr>
          </w:p>
        </w:tc>
        <w:tc>
          <w:tcPr>
            <w:tcW w:w="2614" w:type="dxa"/>
            <w:tcBorders>
              <w:left w:val="single" w:sz="12" w:space="0" w:color="auto"/>
              <w:right w:val="single" w:sz="12" w:space="0" w:color="auto"/>
            </w:tcBorders>
            <w:shd w:val="clear" w:color="auto" w:fill="F2F2F2" w:themeFill="background1" w:themeFillShade="F2"/>
          </w:tcPr>
          <w:p w14:paraId="01A77D8C" w14:textId="77777777" w:rsidR="007D45C1" w:rsidRPr="006F7813" w:rsidRDefault="007D45C1" w:rsidP="004F1A57">
            <w:pPr>
              <w:pStyle w:val="FSPara10"/>
            </w:pPr>
          </w:p>
        </w:tc>
      </w:tr>
      <w:tr w:rsidR="007D45C1" w14:paraId="4C900192" w14:textId="77777777" w:rsidTr="0020645E">
        <w:tc>
          <w:tcPr>
            <w:tcW w:w="2613"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2D9508AD" w14:textId="77777777" w:rsidR="007D45C1" w:rsidRDefault="007D45C1" w:rsidP="004F1A57">
            <w:pPr>
              <w:pStyle w:val="FSPara10BoldCen"/>
              <w:spacing w:before="120" w:after="120"/>
            </w:pPr>
            <w:r>
              <w:t>Potential Challenges</w:t>
            </w:r>
          </w:p>
        </w:tc>
        <w:tc>
          <w:tcPr>
            <w:tcW w:w="2614" w:type="dxa"/>
            <w:tcBorders>
              <w:left w:val="single" w:sz="12" w:space="0" w:color="auto"/>
              <w:right w:val="single" w:sz="12" w:space="0" w:color="auto"/>
            </w:tcBorders>
            <w:shd w:val="clear" w:color="auto" w:fill="D9D9D9" w:themeFill="background1" w:themeFillShade="D9"/>
          </w:tcPr>
          <w:p w14:paraId="497A92C7" w14:textId="77777777" w:rsidR="007D45C1" w:rsidRDefault="007D45C1" w:rsidP="004F1A57">
            <w:pPr>
              <w:pStyle w:val="FSPara10BoldCen"/>
              <w:spacing w:before="120" w:after="120"/>
            </w:pPr>
            <w:r>
              <w:t>Potential Challenges</w:t>
            </w:r>
          </w:p>
        </w:tc>
        <w:tc>
          <w:tcPr>
            <w:tcW w:w="2613" w:type="dxa"/>
            <w:tcBorders>
              <w:left w:val="single" w:sz="12" w:space="0" w:color="auto"/>
              <w:right w:val="single" w:sz="12" w:space="0" w:color="auto"/>
            </w:tcBorders>
            <w:shd w:val="clear" w:color="auto" w:fill="F2F2F2" w:themeFill="background1" w:themeFillShade="F2"/>
          </w:tcPr>
          <w:p w14:paraId="7E5DA7C8" w14:textId="77777777" w:rsidR="007D45C1" w:rsidRDefault="007D45C1" w:rsidP="004F1A57">
            <w:pPr>
              <w:pStyle w:val="FSPara10BoldCen"/>
              <w:spacing w:before="120" w:after="120"/>
            </w:pPr>
            <w:r>
              <w:t>Potential Challenges</w:t>
            </w:r>
          </w:p>
        </w:tc>
        <w:tc>
          <w:tcPr>
            <w:tcW w:w="2614" w:type="dxa"/>
            <w:tcBorders>
              <w:left w:val="single" w:sz="12" w:space="0" w:color="auto"/>
              <w:right w:val="single" w:sz="12" w:space="0" w:color="auto"/>
            </w:tcBorders>
            <w:shd w:val="clear" w:color="auto" w:fill="D9D9D9" w:themeFill="background1" w:themeFillShade="D9"/>
          </w:tcPr>
          <w:p w14:paraId="69FA90C0" w14:textId="77777777" w:rsidR="007D45C1" w:rsidRDefault="007D45C1" w:rsidP="004F1A57">
            <w:pPr>
              <w:pStyle w:val="FSPara10BoldCen"/>
              <w:spacing w:before="120" w:after="120"/>
            </w:pPr>
            <w:r>
              <w:t>Potential Challenges</w:t>
            </w:r>
          </w:p>
        </w:tc>
      </w:tr>
      <w:tr w:rsidR="007D45C1" w14:paraId="0210616C" w14:textId="77777777" w:rsidTr="0020645E">
        <w:trPr>
          <w:trHeight w:val="317"/>
        </w:trPr>
        <w:tc>
          <w:tcPr>
            <w:tcW w:w="2613" w:type="dxa"/>
            <w:tcBorders>
              <w:top w:val="single" w:sz="4" w:space="0" w:color="auto"/>
              <w:left w:val="single" w:sz="12" w:space="0" w:color="auto"/>
              <w:bottom w:val="single" w:sz="4" w:space="0" w:color="auto"/>
              <w:right w:val="single" w:sz="12" w:space="0" w:color="auto"/>
            </w:tcBorders>
          </w:tcPr>
          <w:p w14:paraId="4B99267D" w14:textId="77777777" w:rsidR="007D45C1" w:rsidRDefault="007D45C1" w:rsidP="004F1A57">
            <w:pPr>
              <w:pStyle w:val="FSPara10"/>
            </w:pPr>
          </w:p>
        </w:tc>
        <w:tc>
          <w:tcPr>
            <w:tcW w:w="2614" w:type="dxa"/>
            <w:tcBorders>
              <w:left w:val="single" w:sz="12" w:space="0" w:color="auto"/>
              <w:right w:val="single" w:sz="12" w:space="0" w:color="auto"/>
            </w:tcBorders>
            <w:shd w:val="clear" w:color="auto" w:fill="F2F2F2" w:themeFill="background1" w:themeFillShade="F2"/>
          </w:tcPr>
          <w:p w14:paraId="4D666B31" w14:textId="77777777" w:rsidR="007D45C1" w:rsidRDefault="007D45C1" w:rsidP="004F1A57">
            <w:pPr>
              <w:pStyle w:val="FSPara10"/>
            </w:pPr>
          </w:p>
        </w:tc>
        <w:tc>
          <w:tcPr>
            <w:tcW w:w="2613" w:type="dxa"/>
            <w:tcBorders>
              <w:left w:val="single" w:sz="12" w:space="0" w:color="auto"/>
              <w:right w:val="single" w:sz="12" w:space="0" w:color="auto"/>
            </w:tcBorders>
          </w:tcPr>
          <w:p w14:paraId="6D2B1236" w14:textId="77777777" w:rsidR="007D45C1" w:rsidRDefault="007D45C1" w:rsidP="004F1A57">
            <w:pPr>
              <w:pStyle w:val="FSPara10"/>
            </w:pPr>
          </w:p>
        </w:tc>
        <w:tc>
          <w:tcPr>
            <w:tcW w:w="2614" w:type="dxa"/>
            <w:tcBorders>
              <w:left w:val="single" w:sz="12" w:space="0" w:color="auto"/>
              <w:right w:val="single" w:sz="12" w:space="0" w:color="auto"/>
            </w:tcBorders>
            <w:shd w:val="clear" w:color="auto" w:fill="F2F2F2" w:themeFill="background1" w:themeFillShade="F2"/>
          </w:tcPr>
          <w:p w14:paraId="28669289" w14:textId="77777777" w:rsidR="007D45C1" w:rsidRDefault="007D45C1" w:rsidP="004F1A57">
            <w:pPr>
              <w:pStyle w:val="FSPara10"/>
            </w:pPr>
          </w:p>
        </w:tc>
      </w:tr>
      <w:tr w:rsidR="007D45C1" w14:paraId="5DBB95BC" w14:textId="77777777" w:rsidTr="0020645E">
        <w:tc>
          <w:tcPr>
            <w:tcW w:w="2613"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497622EF" w14:textId="77777777" w:rsidR="007D45C1" w:rsidRDefault="007D45C1" w:rsidP="004F1A57">
            <w:pPr>
              <w:pStyle w:val="FSPara10BoldCen"/>
              <w:spacing w:before="120" w:after="120"/>
            </w:pPr>
            <w:r>
              <w:t>Possible Solutions</w:t>
            </w:r>
          </w:p>
        </w:tc>
        <w:tc>
          <w:tcPr>
            <w:tcW w:w="2614" w:type="dxa"/>
            <w:tcBorders>
              <w:left w:val="single" w:sz="12" w:space="0" w:color="auto"/>
              <w:right w:val="single" w:sz="12" w:space="0" w:color="auto"/>
            </w:tcBorders>
            <w:shd w:val="clear" w:color="auto" w:fill="D9D9D9" w:themeFill="background1" w:themeFillShade="D9"/>
          </w:tcPr>
          <w:p w14:paraId="5426F53B" w14:textId="77777777" w:rsidR="007D45C1" w:rsidRDefault="007D45C1" w:rsidP="004F1A57">
            <w:pPr>
              <w:pStyle w:val="FSPara10BoldCen"/>
              <w:spacing w:before="120" w:after="120"/>
            </w:pPr>
            <w:r>
              <w:t>Possible Solutions</w:t>
            </w:r>
          </w:p>
        </w:tc>
        <w:tc>
          <w:tcPr>
            <w:tcW w:w="2613" w:type="dxa"/>
            <w:tcBorders>
              <w:left w:val="single" w:sz="12" w:space="0" w:color="auto"/>
              <w:right w:val="single" w:sz="12" w:space="0" w:color="auto"/>
            </w:tcBorders>
            <w:shd w:val="clear" w:color="auto" w:fill="F2F2F2" w:themeFill="background1" w:themeFillShade="F2"/>
          </w:tcPr>
          <w:p w14:paraId="759AB112" w14:textId="77777777" w:rsidR="007D45C1" w:rsidRDefault="007D45C1" w:rsidP="004F1A57">
            <w:pPr>
              <w:pStyle w:val="FSPara10BoldCen"/>
              <w:spacing w:before="120" w:after="120"/>
            </w:pPr>
            <w:r>
              <w:t>Possible Solutions</w:t>
            </w:r>
          </w:p>
        </w:tc>
        <w:tc>
          <w:tcPr>
            <w:tcW w:w="2614" w:type="dxa"/>
            <w:tcBorders>
              <w:left w:val="single" w:sz="12" w:space="0" w:color="auto"/>
              <w:right w:val="single" w:sz="12" w:space="0" w:color="auto"/>
            </w:tcBorders>
            <w:shd w:val="clear" w:color="auto" w:fill="D9D9D9" w:themeFill="background1" w:themeFillShade="D9"/>
          </w:tcPr>
          <w:p w14:paraId="4A87FB2C" w14:textId="77777777" w:rsidR="007D45C1" w:rsidRDefault="007D45C1" w:rsidP="004F1A57">
            <w:pPr>
              <w:pStyle w:val="FSPara10BoldCen"/>
              <w:spacing w:before="120" w:after="120"/>
            </w:pPr>
            <w:r>
              <w:t>Possible Solutions</w:t>
            </w:r>
          </w:p>
        </w:tc>
      </w:tr>
      <w:tr w:rsidR="007D45C1" w14:paraId="772DEA67" w14:textId="77777777" w:rsidTr="0020645E">
        <w:trPr>
          <w:trHeight w:val="434"/>
        </w:trPr>
        <w:tc>
          <w:tcPr>
            <w:tcW w:w="2613" w:type="dxa"/>
            <w:tcBorders>
              <w:top w:val="single" w:sz="4" w:space="0" w:color="auto"/>
              <w:left w:val="single" w:sz="12" w:space="0" w:color="auto"/>
              <w:bottom w:val="single" w:sz="12" w:space="0" w:color="auto"/>
              <w:right w:val="single" w:sz="12" w:space="0" w:color="auto"/>
            </w:tcBorders>
          </w:tcPr>
          <w:p w14:paraId="006C2378" w14:textId="77777777" w:rsidR="007D45C1" w:rsidRDefault="007D45C1" w:rsidP="004F1A57">
            <w:pPr>
              <w:pStyle w:val="FSPara10"/>
            </w:pPr>
          </w:p>
        </w:tc>
        <w:tc>
          <w:tcPr>
            <w:tcW w:w="2614" w:type="dxa"/>
            <w:tcBorders>
              <w:left w:val="single" w:sz="12" w:space="0" w:color="auto"/>
              <w:bottom w:val="single" w:sz="12" w:space="0" w:color="auto"/>
              <w:right w:val="single" w:sz="12" w:space="0" w:color="auto"/>
            </w:tcBorders>
            <w:shd w:val="clear" w:color="auto" w:fill="F2F2F2" w:themeFill="background1" w:themeFillShade="F2"/>
          </w:tcPr>
          <w:p w14:paraId="4F9961B9" w14:textId="77777777" w:rsidR="007D45C1" w:rsidRDefault="007D45C1" w:rsidP="004F1A57">
            <w:pPr>
              <w:pStyle w:val="FSPara10"/>
            </w:pPr>
          </w:p>
        </w:tc>
        <w:tc>
          <w:tcPr>
            <w:tcW w:w="2613" w:type="dxa"/>
            <w:tcBorders>
              <w:left w:val="single" w:sz="12" w:space="0" w:color="auto"/>
              <w:bottom w:val="single" w:sz="12" w:space="0" w:color="auto"/>
              <w:right w:val="single" w:sz="12" w:space="0" w:color="auto"/>
            </w:tcBorders>
          </w:tcPr>
          <w:p w14:paraId="4A46D9B6" w14:textId="77777777" w:rsidR="007D45C1" w:rsidRDefault="007D45C1" w:rsidP="004F1A57">
            <w:pPr>
              <w:pStyle w:val="FSPara10"/>
            </w:pPr>
          </w:p>
        </w:tc>
        <w:tc>
          <w:tcPr>
            <w:tcW w:w="2614" w:type="dxa"/>
            <w:tcBorders>
              <w:left w:val="single" w:sz="12" w:space="0" w:color="auto"/>
              <w:bottom w:val="single" w:sz="12" w:space="0" w:color="auto"/>
              <w:right w:val="single" w:sz="12" w:space="0" w:color="auto"/>
            </w:tcBorders>
            <w:shd w:val="clear" w:color="auto" w:fill="F2F2F2" w:themeFill="background1" w:themeFillShade="F2"/>
          </w:tcPr>
          <w:p w14:paraId="1B1B08D1" w14:textId="77777777" w:rsidR="007D45C1" w:rsidRDefault="007D45C1" w:rsidP="004F1A57">
            <w:pPr>
              <w:pStyle w:val="FSPara10"/>
            </w:pPr>
          </w:p>
        </w:tc>
      </w:tr>
    </w:tbl>
    <w:p w14:paraId="37865F44" w14:textId="77777777" w:rsidR="007D45C1" w:rsidRPr="00E321B5" w:rsidRDefault="007D45C1" w:rsidP="007D45C1">
      <w:pPr>
        <w:pStyle w:val="FSPara10"/>
      </w:pPr>
    </w:p>
    <w:sectPr w:rsidR="007D45C1" w:rsidRPr="00E321B5" w:rsidSect="00E26131">
      <w:headerReference w:type="even" r:id="rId9"/>
      <w:headerReference w:type="default" r:id="rId10"/>
      <w:footerReference w:type="default" r:id="rId11"/>
      <w:headerReference w:type="first" r:id="rId12"/>
      <w:footerReference w:type="first" r:id="rId13"/>
      <w:type w:val="continuous"/>
      <w:pgSz w:w="12240" w:h="15840" w:code="1"/>
      <w:pgMar w:top="1598" w:right="994" w:bottom="720" w:left="1008" w:header="0" w:footer="360" w:gutter="0"/>
      <w:cols w:sep="1" w:space="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B98FDD" w14:textId="77777777" w:rsidR="00223391" w:rsidRDefault="00223391">
      <w:r>
        <w:separator/>
      </w:r>
    </w:p>
  </w:endnote>
  <w:endnote w:type="continuationSeparator" w:id="0">
    <w:p w14:paraId="4BB09299" w14:textId="77777777" w:rsidR="00223391" w:rsidRDefault="00223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7FE40" w14:textId="77777777" w:rsidR="006E4EF2" w:rsidRDefault="006E4EF2" w:rsidP="00E26131">
    <w:pPr>
      <w:pStyle w:val="footerPage"/>
      <w:tabs>
        <w:tab w:val="clear" w:pos="4800"/>
        <w:tab w:val="clear" w:pos="9840"/>
        <w:tab w:val="center" w:pos="5040"/>
        <w:tab w:val="right" w:pos="10260"/>
      </w:tabs>
    </w:pPr>
    <w:r w:rsidRPr="006E4EF2">
      <w:rPr>
        <w:i/>
      </w:rPr>
      <w:fldChar w:fldCharType="begin"/>
    </w:r>
    <w:r w:rsidRPr="006E4EF2">
      <w:rPr>
        <w:i/>
      </w:rPr>
      <w:instrText xml:space="preserve"> FILENAME </w:instrText>
    </w:r>
    <w:r w:rsidRPr="006E4EF2">
      <w:rPr>
        <w:i/>
      </w:rPr>
      <w:fldChar w:fldCharType="separate"/>
    </w:r>
    <w:r w:rsidR="003D2E9E">
      <w:rPr>
        <w:i/>
        <w:noProof/>
      </w:rPr>
      <w:t>Diversity and Inclusion Prioritization Tool</w:t>
    </w:r>
    <w:r w:rsidRPr="006E4EF2">
      <w:rPr>
        <w:i/>
      </w:rPr>
      <w:fldChar w:fldCharType="end"/>
    </w:r>
    <w:r>
      <w:tab/>
      <w:t xml:space="preserve">Page </w:t>
    </w:r>
    <w:r>
      <w:fldChar w:fldCharType="begin"/>
    </w:r>
    <w:r>
      <w:instrText xml:space="preserve"> PAGE </w:instrText>
    </w:r>
    <w:r>
      <w:fldChar w:fldCharType="separate"/>
    </w:r>
    <w:r w:rsidR="003D2E9E">
      <w:rPr>
        <w:noProof/>
      </w:rPr>
      <w:t>3</w:t>
    </w:r>
    <w:r>
      <w:fldChar w:fldCharType="end"/>
    </w:r>
    <w:r>
      <w:t xml:space="preserve"> of </w:t>
    </w:r>
    <w:r w:rsidR="00260998">
      <w:fldChar w:fldCharType="begin"/>
    </w:r>
    <w:r w:rsidR="00260998">
      <w:instrText xml:space="preserve"> NUMPAGES </w:instrText>
    </w:r>
    <w:r w:rsidR="00260998">
      <w:fldChar w:fldCharType="separate"/>
    </w:r>
    <w:r w:rsidR="003D2E9E">
      <w:rPr>
        <w:noProof/>
      </w:rPr>
      <w:t>3</w:t>
    </w:r>
    <w:r w:rsidR="00260998">
      <w:rPr>
        <w:noProof/>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0F1DD" w14:textId="77777777" w:rsidR="00911700" w:rsidRDefault="00911700" w:rsidP="003F4DDF">
    <w:pPr>
      <w:pStyle w:val="disclaimer"/>
    </w:pPr>
  </w:p>
  <w:p w14:paraId="030B6E20" w14:textId="77777777" w:rsidR="00CD7B16" w:rsidRPr="00B05B35" w:rsidRDefault="00CD7B16" w:rsidP="00CD7B16">
    <w:pPr>
      <w:pStyle w:val="disclaimer"/>
    </w:pPr>
    <w:r w:rsidRPr="00B05B35">
      <w:t>This sample document is only an example</w:t>
    </w:r>
    <w:r>
      <w:t xml:space="preserve"> </w:t>
    </w:r>
    <w:r w:rsidRPr="00B05B35">
      <w:t>and is based on the</w:t>
    </w:r>
    <w:r>
      <w:t xml:space="preserve"> </w:t>
    </w:r>
    <w:r w:rsidRPr="00B05B35">
      <w:t>laws in effect at the time it was written. MRA-The Management Association, Inc. does not make any representations or warranties regarding the appropriateness or prudence of using this information for any particular individual or situation. Your company should add, delete, or modify the content of this document as needed</w:t>
    </w:r>
    <w:r>
      <w:t xml:space="preserve"> </w:t>
    </w:r>
    <w:r w:rsidRPr="00B05B35">
      <w:t>to suit</w:t>
    </w:r>
    <w:r>
      <w:t xml:space="preserve"> </w:t>
    </w:r>
    <w:r w:rsidRPr="00B05B35">
      <w:t>your purposes.</w:t>
    </w:r>
    <w:r>
      <w:t xml:space="preserve"> </w:t>
    </w:r>
    <w:r w:rsidRPr="00B05B35">
      <w:t>This material is for your information only and should not be construed as legal a</w:t>
    </w:r>
    <w:r>
      <w:t xml:space="preserve">dvice. In some circumstances it may be advisable to have </w:t>
    </w:r>
    <w:r w:rsidRPr="00B05B35">
      <w:t>legal counsel review final documents prior to implementation.</w:t>
    </w:r>
    <w:r>
      <w:t xml:space="preserve"> </w:t>
    </w:r>
  </w:p>
  <w:p w14:paraId="688C75FF" w14:textId="77777777" w:rsidR="00062EFA" w:rsidRDefault="00522253" w:rsidP="00062EFA">
    <w:pPr>
      <w:pStyle w:val="FooterCopyright"/>
      <w:rPr>
        <w:b/>
      </w:rPr>
    </w:pPr>
    <w:r w:rsidRPr="001622B8">
      <w:rPr>
        <w:b/>
      </w:rPr>
      <w:t>For further assistance call</w:t>
    </w:r>
    <w:r>
      <w:rPr>
        <w:b/>
      </w:rPr>
      <w:t xml:space="preserve"> or visit </w:t>
    </w:r>
    <w:hyperlink r:id="rId1" w:history="1">
      <w:r w:rsidRPr="006E0CB5">
        <w:rPr>
          <w:rStyle w:val="Hyperlink"/>
          <w:b/>
        </w:rPr>
        <w:t>www.mranet.org</w:t>
      </w:r>
    </w:hyperlink>
    <w:r>
      <w:rPr>
        <w:b/>
      </w:rPr>
      <w:t xml:space="preserve">, </w:t>
    </w:r>
    <w:r w:rsidR="00062EFA">
      <w:rPr>
        <w:rFonts w:ascii="Arial" w:hAnsi="Arial" w:cs="Arial"/>
      </w:rPr>
      <w:t>© MRA – T</w:t>
    </w:r>
    <w:r>
      <w:rPr>
        <w:rFonts w:ascii="Arial" w:hAnsi="Arial" w:cs="Arial"/>
      </w:rPr>
      <w:t>he Management Association, Inc.</w:t>
    </w:r>
    <w:r>
      <w:rPr>
        <w:b/>
      </w:rPr>
      <w:t xml:space="preserve"> </w:t>
    </w:r>
  </w:p>
  <w:p w14:paraId="6F97B691" w14:textId="77777777" w:rsidR="00062EFA" w:rsidRDefault="00A713C8" w:rsidP="00A713C8">
    <w:pPr>
      <w:pStyle w:val="FooterPhoneNo"/>
      <w:tabs>
        <w:tab w:val="left" w:pos="720"/>
      </w:tabs>
    </w:pPr>
    <w:smartTag w:uri="urn:schemas-microsoft-com:office:smarttags" w:element="place">
      <w:smartTag w:uri="urn:schemas-microsoft-com:office:smarttags" w:element="State">
        <w:r>
          <w:t>Wisconsin</w:t>
        </w:r>
      </w:smartTag>
    </w:smartTag>
    <w:r>
      <w:t xml:space="preserve">: 800.488.4845 </w:t>
    </w:r>
    <w:r>
      <w:rPr>
        <w:rFonts w:ascii="Wingdings" w:hAnsi="Wingdings" w:cs="Wingdings"/>
        <w:sz w:val="14"/>
        <w:szCs w:val="26"/>
      </w:rPr>
      <w:t></w:t>
    </w:r>
    <w:r>
      <w:t xml:space="preserve"> Minnesota 888.242.1359 </w:t>
    </w:r>
    <w:r>
      <w:rPr>
        <w:rFonts w:ascii="Wingdings" w:hAnsi="Wingdings" w:cs="Wingdings"/>
        <w:sz w:val="14"/>
        <w:szCs w:val="26"/>
      </w:rPr>
      <w:t></w:t>
    </w:r>
    <w:r>
      <w:t xml:space="preserve"> Northern Illinois: 800.679.7001 </w:t>
    </w:r>
    <w:r>
      <w:rPr>
        <w:rFonts w:ascii="Wingdings" w:hAnsi="Wingdings" w:cs="Wingdings"/>
        <w:sz w:val="14"/>
        <w:szCs w:val="26"/>
      </w:rPr>
      <w:t></w:t>
    </w:r>
    <w:r>
      <w:t xml:space="preserve"> Iowa &amp; Western Illinois: 888.516.6357</w:t>
    </w:r>
  </w:p>
  <w:p w14:paraId="2A43BDFB" w14:textId="77777777" w:rsidR="006E4EF2" w:rsidRDefault="006E4EF2" w:rsidP="00E26131">
    <w:pPr>
      <w:pStyle w:val="footerPage"/>
      <w:tabs>
        <w:tab w:val="clear" w:pos="4800"/>
        <w:tab w:val="clear" w:pos="9840"/>
        <w:tab w:val="center" w:pos="5040"/>
        <w:tab w:val="right" w:pos="10260"/>
      </w:tabs>
    </w:pPr>
    <w:r w:rsidRPr="006E4EF2">
      <w:rPr>
        <w:i/>
      </w:rPr>
      <w:fldChar w:fldCharType="begin"/>
    </w:r>
    <w:r w:rsidRPr="006E4EF2">
      <w:rPr>
        <w:i/>
      </w:rPr>
      <w:instrText xml:space="preserve"> FILENAME </w:instrText>
    </w:r>
    <w:r w:rsidRPr="006E4EF2">
      <w:rPr>
        <w:i/>
      </w:rPr>
      <w:fldChar w:fldCharType="separate"/>
    </w:r>
    <w:r w:rsidR="003D2E9E">
      <w:rPr>
        <w:i/>
        <w:noProof/>
      </w:rPr>
      <w:t>Diversity and Inclusion Prioritization Tool</w:t>
    </w:r>
    <w:r w:rsidRPr="006E4EF2">
      <w:rPr>
        <w:i/>
      </w:rPr>
      <w:fldChar w:fldCharType="end"/>
    </w:r>
    <w:r>
      <w:tab/>
      <w:t xml:space="preserve">Page </w:t>
    </w:r>
    <w:r>
      <w:fldChar w:fldCharType="begin"/>
    </w:r>
    <w:r>
      <w:instrText xml:space="preserve"> PAGE </w:instrText>
    </w:r>
    <w:r>
      <w:fldChar w:fldCharType="separate"/>
    </w:r>
    <w:r w:rsidR="003D2E9E">
      <w:rPr>
        <w:noProof/>
      </w:rPr>
      <w:t>1</w:t>
    </w:r>
    <w:r>
      <w:fldChar w:fldCharType="end"/>
    </w:r>
    <w:r>
      <w:t xml:space="preserve"> of </w:t>
    </w:r>
    <w:r w:rsidR="00260998">
      <w:fldChar w:fldCharType="begin"/>
    </w:r>
    <w:r w:rsidR="00260998">
      <w:instrText xml:space="preserve"> NUMPAGES </w:instrText>
    </w:r>
    <w:r w:rsidR="00260998">
      <w:fldChar w:fldCharType="separate"/>
    </w:r>
    <w:r w:rsidR="003D2E9E">
      <w:rPr>
        <w:noProof/>
      </w:rPr>
      <w:t>3</w:t>
    </w:r>
    <w:r w:rsidR="00260998">
      <w:rPr>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17245" w14:textId="77777777" w:rsidR="00223391" w:rsidRDefault="00223391">
      <w:r>
        <w:separator/>
      </w:r>
    </w:p>
  </w:footnote>
  <w:footnote w:type="continuationSeparator" w:id="0">
    <w:p w14:paraId="4322BDCF" w14:textId="77777777" w:rsidR="00223391" w:rsidRDefault="00223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E526E" w14:textId="77777777" w:rsidR="006E4EF2" w:rsidRDefault="00260998">
    <w:r>
      <w:rPr>
        <w:noProof/>
      </w:rPr>
      <w:pict w14:anchorId="585EC7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 o:spid="_x0000_s2053" type="#_x0000_t75" style="position:absolute;margin-left:0;margin-top:0;width:88.2pt;height:612.35pt;z-index:-251658752;mso-position-horizontal:center;mso-position-horizontal-relative:margin;mso-position-vertical:center;mso-position-vertical-relative:margin" o:allowincell="f">
          <v:imagedata r:id="rId1" o:title="watermark"/>
          <w10:wrap side="right"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0A0" w:firstRow="1" w:lastRow="0" w:firstColumn="1" w:lastColumn="0" w:noHBand="0" w:noVBand="0"/>
    </w:tblPr>
    <w:tblGrid>
      <w:gridCol w:w="3275"/>
      <w:gridCol w:w="7093"/>
    </w:tblGrid>
    <w:tr w:rsidR="006E4EF2" w14:paraId="66C6D40B" w14:textId="77777777" w:rsidTr="00E26131">
      <w:trPr>
        <w:cantSplit/>
        <w:trHeight w:hRule="exact" w:val="960"/>
      </w:trPr>
      <w:tc>
        <w:tcPr>
          <w:tcW w:w="3275" w:type="dxa"/>
          <w:vAlign w:val="bottom"/>
        </w:tcPr>
        <w:p w14:paraId="6226BBC3" w14:textId="77777777" w:rsidR="006E4EF2" w:rsidRDefault="00DF271A" w:rsidP="00C7692E">
          <w:pPr>
            <w:tabs>
              <w:tab w:val="left" w:pos="1710"/>
            </w:tabs>
          </w:pPr>
          <w:r>
            <w:rPr>
              <w:noProof/>
            </w:rPr>
            <w:drawing>
              <wp:inline distT="0" distB="0" distL="0" distR="0" wp14:anchorId="470CDFEB" wp14:editId="53F725E4">
                <wp:extent cx="962025" cy="285750"/>
                <wp:effectExtent l="0" t="0" r="9525" b="0"/>
                <wp:docPr id="2" name="Picture 2" descr="mr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r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285750"/>
                        </a:xfrm>
                        <a:prstGeom prst="rect">
                          <a:avLst/>
                        </a:prstGeom>
                        <a:noFill/>
                        <a:ln>
                          <a:noFill/>
                        </a:ln>
                      </pic:spPr>
                    </pic:pic>
                  </a:graphicData>
                </a:graphic>
              </wp:inline>
            </w:drawing>
          </w:r>
        </w:p>
      </w:tc>
      <w:tc>
        <w:tcPr>
          <w:tcW w:w="7093" w:type="dxa"/>
          <w:vAlign w:val="bottom"/>
        </w:tcPr>
        <w:p w14:paraId="02FE09B3" w14:textId="77777777" w:rsidR="006E4EF2" w:rsidRPr="00D85DE8" w:rsidRDefault="009E52C6" w:rsidP="00923EAA">
          <w:pPr>
            <w:pStyle w:val="HeadDocTypePage2"/>
          </w:pPr>
          <w:r>
            <w:t xml:space="preserve">Sample </w:t>
          </w:r>
          <w:r w:rsidR="00923EAA">
            <w:t>Form</w:t>
          </w:r>
          <w:r w:rsidR="006E4EF2">
            <w:t xml:space="preserve"> </w:t>
          </w:r>
          <w:r w:rsidR="006E4EF2" w:rsidRPr="00FF4D21">
            <w:rPr>
              <w:i/>
            </w:rPr>
            <w:t>Continued</w:t>
          </w:r>
        </w:p>
      </w:tc>
    </w:tr>
  </w:tbl>
  <w:p w14:paraId="74C196CB" w14:textId="77777777" w:rsidR="006E4EF2" w:rsidRPr="007E014C" w:rsidRDefault="006E4EF2" w:rsidP="00A50CA3">
    <w:pPr>
      <w:pBdr>
        <w:bottom w:val="single" w:sz="18" w:space="3" w:color="003366"/>
      </w:pBdr>
      <w:jc w:val="right"/>
      <w:rPr>
        <w:sz w:val="4"/>
        <w:szCs w:val="4"/>
        <w:bdr w:val="single" w:sz="48" w:space="0" w:color="003366"/>
      </w:rPr>
    </w:pPr>
  </w:p>
  <w:p w14:paraId="41C2D0B3" w14:textId="77777777" w:rsidR="006E4EF2" w:rsidRPr="007E014C" w:rsidRDefault="006E4EF2" w:rsidP="00EE754E">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0A0" w:firstRow="1" w:lastRow="0" w:firstColumn="1" w:lastColumn="0" w:noHBand="0" w:noVBand="0"/>
    </w:tblPr>
    <w:tblGrid>
      <w:gridCol w:w="3275"/>
      <w:gridCol w:w="7093"/>
    </w:tblGrid>
    <w:tr w:rsidR="006E4EF2" w14:paraId="1DF24CA1" w14:textId="77777777" w:rsidTr="00E26131">
      <w:trPr>
        <w:cantSplit/>
        <w:trHeight w:hRule="exact" w:val="480"/>
      </w:trPr>
      <w:tc>
        <w:tcPr>
          <w:tcW w:w="3275" w:type="dxa"/>
        </w:tcPr>
        <w:p w14:paraId="09533038" w14:textId="77777777" w:rsidR="006E4EF2" w:rsidRDefault="006E4EF2" w:rsidP="00077A22">
          <w:pPr>
            <w:tabs>
              <w:tab w:val="left" w:pos="1710"/>
            </w:tabs>
          </w:pPr>
        </w:p>
      </w:tc>
      <w:tc>
        <w:tcPr>
          <w:tcW w:w="7093" w:type="dxa"/>
        </w:tcPr>
        <w:p w14:paraId="576D7A1B" w14:textId="77777777" w:rsidR="006E4EF2" w:rsidRPr="000567F8" w:rsidRDefault="006E4EF2" w:rsidP="00077A22">
          <w:pPr>
            <w:jc w:val="right"/>
          </w:pPr>
        </w:p>
      </w:tc>
    </w:tr>
    <w:tr w:rsidR="006E4EF2" w14:paraId="68ABBAB1" w14:textId="77777777" w:rsidTr="00E26131">
      <w:trPr>
        <w:cantSplit/>
      </w:trPr>
      <w:tc>
        <w:tcPr>
          <w:tcW w:w="3275" w:type="dxa"/>
          <w:vAlign w:val="bottom"/>
        </w:tcPr>
        <w:p w14:paraId="737288C3" w14:textId="77777777" w:rsidR="006E4EF2" w:rsidRDefault="00DF271A" w:rsidP="00F406AE">
          <w:pPr>
            <w:tabs>
              <w:tab w:val="left" w:pos="1710"/>
            </w:tabs>
          </w:pPr>
          <w:r>
            <w:rPr>
              <w:noProof/>
            </w:rPr>
            <w:drawing>
              <wp:inline distT="0" distB="0" distL="0" distR="0" wp14:anchorId="4B758EC5" wp14:editId="77F2E777">
                <wp:extent cx="1533525" cy="457200"/>
                <wp:effectExtent l="0" t="0" r="9525" b="0"/>
                <wp:docPr id="1" name="Picture 1" descr="mr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457200"/>
                        </a:xfrm>
                        <a:prstGeom prst="rect">
                          <a:avLst/>
                        </a:prstGeom>
                        <a:noFill/>
                        <a:ln>
                          <a:noFill/>
                        </a:ln>
                      </pic:spPr>
                    </pic:pic>
                  </a:graphicData>
                </a:graphic>
              </wp:inline>
            </w:drawing>
          </w:r>
        </w:p>
      </w:tc>
      <w:tc>
        <w:tcPr>
          <w:tcW w:w="7093" w:type="dxa"/>
          <w:vAlign w:val="bottom"/>
        </w:tcPr>
        <w:p w14:paraId="0BF59D99" w14:textId="77777777" w:rsidR="006E4EF2" w:rsidRPr="00C84AC7" w:rsidRDefault="00580EEF" w:rsidP="00923EAA">
          <w:pPr>
            <w:pStyle w:val="HeadDocType"/>
          </w:pPr>
          <w:r>
            <w:t xml:space="preserve">Sample </w:t>
          </w:r>
          <w:r w:rsidR="00923EAA">
            <w:t>Form</w:t>
          </w:r>
        </w:p>
      </w:tc>
    </w:tr>
  </w:tbl>
  <w:p w14:paraId="1F25F66A" w14:textId="77777777" w:rsidR="006E4EF2" w:rsidRPr="007E014C" w:rsidRDefault="006E4EF2" w:rsidP="007E014C">
    <w:pPr>
      <w:pBdr>
        <w:bottom w:val="single" w:sz="18" w:space="1" w:color="003366"/>
      </w:pBdr>
      <w:jc w:val="right"/>
      <w:rPr>
        <w:sz w:val="4"/>
        <w:szCs w:val="4"/>
        <w:bdr w:val="single" w:sz="48" w:space="0" w:color="003366"/>
      </w:rPr>
    </w:pPr>
  </w:p>
  <w:p w14:paraId="0E6AF962" w14:textId="77777777" w:rsidR="006E4EF2" w:rsidRPr="007E014C" w:rsidRDefault="006E4EF2" w:rsidP="007E014C">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47384"/>
    <w:multiLevelType w:val="multilevel"/>
    <w:tmpl w:val="A028C16E"/>
    <w:lvl w:ilvl="0">
      <w:start w:val="1"/>
      <w:numFmt w:val="decimal"/>
      <w:lvlText w:val="%1."/>
      <w:lvlJc w:val="right"/>
      <w:pPr>
        <w:tabs>
          <w:tab w:val="num" w:pos="360"/>
        </w:tabs>
        <w:ind w:left="360" w:hanging="72"/>
      </w:pPr>
      <w:rPr>
        <w:rFonts w:hint="default"/>
      </w:rPr>
    </w:lvl>
    <w:lvl w:ilvl="1">
      <w:start w:val="1"/>
      <w:numFmt w:val="lowerLetter"/>
      <w:lvlText w:val="%2."/>
      <w:lvlJc w:val="left"/>
      <w:pPr>
        <w:tabs>
          <w:tab w:val="num" w:pos="600"/>
        </w:tabs>
        <w:ind w:left="600" w:hanging="240"/>
      </w:pPr>
      <w:rPr>
        <w:rFonts w:hint="default"/>
      </w:rPr>
    </w:lvl>
    <w:lvl w:ilvl="2">
      <w:start w:val="1"/>
      <w:numFmt w:val="lowerRoman"/>
      <w:lvlText w:val="%3)"/>
      <w:lvlJc w:val="left"/>
      <w:pPr>
        <w:tabs>
          <w:tab w:val="num" w:pos="1008"/>
        </w:tabs>
        <w:ind w:left="1008" w:hanging="360"/>
      </w:pPr>
      <w:rPr>
        <w:rFonts w:hint="default"/>
      </w:rPr>
    </w:lvl>
    <w:lvl w:ilvl="3">
      <w:start w:val="1"/>
      <w:numFmt w:val="decimal"/>
      <w:lvlText w:val="(%4)"/>
      <w:lvlJc w:val="left"/>
      <w:pPr>
        <w:tabs>
          <w:tab w:val="num" w:pos="1368"/>
        </w:tabs>
        <w:ind w:left="1368" w:hanging="360"/>
      </w:pPr>
      <w:rPr>
        <w:rFonts w:hint="default"/>
      </w:rPr>
    </w:lvl>
    <w:lvl w:ilvl="4">
      <w:start w:val="1"/>
      <w:numFmt w:val="lowerLetter"/>
      <w:lvlText w:val="(%5)"/>
      <w:lvlJc w:val="left"/>
      <w:pPr>
        <w:tabs>
          <w:tab w:val="num" w:pos="1728"/>
        </w:tabs>
        <w:ind w:left="1728" w:hanging="360"/>
      </w:pPr>
      <w:rPr>
        <w:rFonts w:hint="default"/>
      </w:rPr>
    </w:lvl>
    <w:lvl w:ilvl="5">
      <w:start w:val="1"/>
      <w:numFmt w:val="lowerRoman"/>
      <w:lvlText w:val="(%6)"/>
      <w:lvlJc w:val="left"/>
      <w:pPr>
        <w:tabs>
          <w:tab w:val="num" w:pos="2088"/>
        </w:tabs>
        <w:ind w:left="2088" w:hanging="360"/>
      </w:pPr>
      <w:rPr>
        <w:rFonts w:hint="default"/>
      </w:rPr>
    </w:lvl>
    <w:lvl w:ilvl="6">
      <w:start w:val="1"/>
      <w:numFmt w:val="decimal"/>
      <w:lvlText w:val="%7."/>
      <w:lvlJc w:val="left"/>
      <w:pPr>
        <w:tabs>
          <w:tab w:val="num" w:pos="2448"/>
        </w:tabs>
        <w:ind w:left="2448" w:hanging="360"/>
      </w:pPr>
      <w:rPr>
        <w:rFonts w:hint="default"/>
      </w:rPr>
    </w:lvl>
    <w:lvl w:ilvl="7">
      <w:start w:val="1"/>
      <w:numFmt w:val="lowerLetter"/>
      <w:lvlText w:val="%8."/>
      <w:lvlJc w:val="left"/>
      <w:pPr>
        <w:tabs>
          <w:tab w:val="num" w:pos="2808"/>
        </w:tabs>
        <w:ind w:left="2808" w:hanging="360"/>
      </w:pPr>
      <w:rPr>
        <w:rFonts w:hint="default"/>
      </w:rPr>
    </w:lvl>
    <w:lvl w:ilvl="8">
      <w:start w:val="1"/>
      <w:numFmt w:val="lowerRoman"/>
      <w:lvlRestart w:val="1"/>
      <w:lvlText w:val="%9."/>
      <w:lvlJc w:val="left"/>
      <w:pPr>
        <w:tabs>
          <w:tab w:val="num" w:pos="3168"/>
        </w:tabs>
        <w:ind w:left="3168" w:hanging="360"/>
      </w:pPr>
      <w:rPr>
        <w:rFonts w:hint="default"/>
      </w:rPr>
    </w:lvl>
  </w:abstractNum>
  <w:abstractNum w:abstractNumId="1" w15:restartNumberingAfterBreak="0">
    <w:nsid w:val="07FE5506"/>
    <w:multiLevelType w:val="multilevel"/>
    <w:tmpl w:val="1E5CF4F2"/>
    <w:lvl w:ilvl="0">
      <w:start w:val="1"/>
      <w:numFmt w:val="bullet"/>
      <w:lvlText w:val=""/>
      <w:lvlJc w:val="left"/>
      <w:pPr>
        <w:tabs>
          <w:tab w:val="num" w:pos="480"/>
        </w:tabs>
        <w:ind w:left="480" w:hanging="24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BD1DED"/>
    <w:multiLevelType w:val="hybridMultilevel"/>
    <w:tmpl w:val="69846D5E"/>
    <w:lvl w:ilvl="0" w:tplc="34CCC5D8">
      <w:start w:val="1"/>
      <w:numFmt w:val="bullet"/>
      <w:pStyle w:val="FSBulletLev1"/>
      <w:lvlText w:val=""/>
      <w:lvlJc w:val="left"/>
      <w:pPr>
        <w:tabs>
          <w:tab w:val="num" w:pos="280"/>
        </w:tabs>
        <w:ind w:left="360" w:hanging="2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EF69E0"/>
    <w:multiLevelType w:val="multilevel"/>
    <w:tmpl w:val="AB10F412"/>
    <w:lvl w:ilvl="0">
      <w:start w:val="1"/>
      <w:numFmt w:val="decimal"/>
      <w:pStyle w:val="FSPara10AlphaIndent"/>
      <w:lvlText w:val="%1."/>
      <w:lvlJc w:val="right"/>
      <w:pPr>
        <w:tabs>
          <w:tab w:val="num" w:pos="360"/>
        </w:tabs>
        <w:ind w:left="360" w:hanging="72"/>
      </w:pPr>
      <w:rPr>
        <w:rFonts w:hint="default"/>
      </w:rPr>
    </w:lvl>
    <w:lvl w:ilvl="1">
      <w:start w:val="1"/>
      <w:numFmt w:val="lowerLetter"/>
      <w:pStyle w:val="FSPara10AlphaIndent"/>
      <w:lvlText w:val="%2."/>
      <w:lvlJc w:val="left"/>
      <w:pPr>
        <w:tabs>
          <w:tab w:val="num" w:pos="600"/>
        </w:tabs>
        <w:ind w:left="600" w:hanging="240"/>
      </w:pPr>
      <w:rPr>
        <w:rFonts w:hint="default"/>
      </w:rPr>
    </w:lvl>
    <w:lvl w:ilvl="2">
      <w:start w:val="1"/>
      <w:numFmt w:val="lowerRoman"/>
      <w:lvlText w:val="%3)"/>
      <w:lvlJc w:val="left"/>
      <w:pPr>
        <w:tabs>
          <w:tab w:val="num" w:pos="1008"/>
        </w:tabs>
        <w:ind w:left="1008" w:hanging="360"/>
      </w:pPr>
      <w:rPr>
        <w:rFonts w:hint="default"/>
      </w:rPr>
    </w:lvl>
    <w:lvl w:ilvl="3">
      <w:start w:val="1"/>
      <w:numFmt w:val="decimal"/>
      <w:lvlText w:val="(%4)"/>
      <w:lvlJc w:val="left"/>
      <w:pPr>
        <w:tabs>
          <w:tab w:val="num" w:pos="1368"/>
        </w:tabs>
        <w:ind w:left="1368" w:hanging="360"/>
      </w:pPr>
      <w:rPr>
        <w:rFonts w:hint="default"/>
      </w:rPr>
    </w:lvl>
    <w:lvl w:ilvl="4">
      <w:start w:val="1"/>
      <w:numFmt w:val="lowerLetter"/>
      <w:lvlText w:val="(%5)"/>
      <w:lvlJc w:val="left"/>
      <w:pPr>
        <w:tabs>
          <w:tab w:val="num" w:pos="1728"/>
        </w:tabs>
        <w:ind w:left="1728" w:hanging="360"/>
      </w:pPr>
      <w:rPr>
        <w:rFonts w:hint="default"/>
      </w:rPr>
    </w:lvl>
    <w:lvl w:ilvl="5">
      <w:start w:val="1"/>
      <w:numFmt w:val="lowerRoman"/>
      <w:lvlText w:val="(%6)"/>
      <w:lvlJc w:val="left"/>
      <w:pPr>
        <w:tabs>
          <w:tab w:val="num" w:pos="2088"/>
        </w:tabs>
        <w:ind w:left="2088" w:hanging="360"/>
      </w:pPr>
      <w:rPr>
        <w:rFonts w:hint="default"/>
      </w:rPr>
    </w:lvl>
    <w:lvl w:ilvl="6">
      <w:start w:val="1"/>
      <w:numFmt w:val="decimal"/>
      <w:lvlText w:val="%7."/>
      <w:lvlJc w:val="left"/>
      <w:pPr>
        <w:tabs>
          <w:tab w:val="num" w:pos="2448"/>
        </w:tabs>
        <w:ind w:left="2448" w:hanging="360"/>
      </w:pPr>
      <w:rPr>
        <w:rFonts w:hint="default"/>
      </w:rPr>
    </w:lvl>
    <w:lvl w:ilvl="7">
      <w:start w:val="1"/>
      <w:numFmt w:val="lowerLetter"/>
      <w:lvlText w:val="%8."/>
      <w:lvlJc w:val="left"/>
      <w:pPr>
        <w:tabs>
          <w:tab w:val="num" w:pos="2808"/>
        </w:tabs>
        <w:ind w:left="2808" w:hanging="360"/>
      </w:pPr>
      <w:rPr>
        <w:rFonts w:hint="default"/>
      </w:rPr>
    </w:lvl>
    <w:lvl w:ilvl="8">
      <w:start w:val="1"/>
      <w:numFmt w:val="lowerRoman"/>
      <w:lvlRestart w:val="1"/>
      <w:lvlText w:val="%9."/>
      <w:lvlJc w:val="left"/>
      <w:pPr>
        <w:tabs>
          <w:tab w:val="num" w:pos="3168"/>
        </w:tabs>
        <w:ind w:left="3168" w:hanging="360"/>
      </w:pPr>
      <w:rPr>
        <w:rFonts w:hint="default"/>
      </w:rPr>
    </w:lvl>
  </w:abstractNum>
  <w:abstractNum w:abstractNumId="4" w15:restartNumberingAfterBreak="0">
    <w:nsid w:val="1B431DB7"/>
    <w:multiLevelType w:val="multilevel"/>
    <w:tmpl w:val="FB9AD914"/>
    <w:lvl w:ilvl="0">
      <w:start w:val="1"/>
      <w:numFmt w:val="decimal"/>
      <w:lvlText w:val="%1."/>
      <w:lvlJc w:val="right"/>
      <w:pPr>
        <w:tabs>
          <w:tab w:val="num" w:pos="360"/>
        </w:tabs>
        <w:ind w:left="360" w:hanging="72"/>
      </w:pPr>
      <w:rPr>
        <w:rFonts w:hint="default"/>
      </w:rPr>
    </w:lvl>
    <w:lvl w:ilvl="1">
      <w:start w:val="1"/>
      <w:numFmt w:val="lowerLetter"/>
      <w:lvlText w:val="%2."/>
      <w:lvlJc w:val="left"/>
      <w:pPr>
        <w:tabs>
          <w:tab w:val="num" w:pos="600"/>
        </w:tabs>
        <w:ind w:left="600" w:hanging="240"/>
      </w:pPr>
      <w:rPr>
        <w:rFonts w:hint="default"/>
      </w:rPr>
    </w:lvl>
    <w:lvl w:ilvl="2">
      <w:start w:val="1"/>
      <w:numFmt w:val="lowerRoman"/>
      <w:lvlText w:val="%3)"/>
      <w:lvlJc w:val="left"/>
      <w:pPr>
        <w:tabs>
          <w:tab w:val="num" w:pos="1008"/>
        </w:tabs>
        <w:ind w:left="1008" w:hanging="360"/>
      </w:pPr>
      <w:rPr>
        <w:rFonts w:hint="default"/>
      </w:rPr>
    </w:lvl>
    <w:lvl w:ilvl="3">
      <w:start w:val="1"/>
      <w:numFmt w:val="decimal"/>
      <w:lvlText w:val="(%4)"/>
      <w:lvlJc w:val="left"/>
      <w:pPr>
        <w:tabs>
          <w:tab w:val="num" w:pos="1368"/>
        </w:tabs>
        <w:ind w:left="1368" w:hanging="360"/>
      </w:pPr>
      <w:rPr>
        <w:rFonts w:hint="default"/>
      </w:rPr>
    </w:lvl>
    <w:lvl w:ilvl="4">
      <w:start w:val="1"/>
      <w:numFmt w:val="lowerLetter"/>
      <w:lvlText w:val="(%5)"/>
      <w:lvlJc w:val="left"/>
      <w:pPr>
        <w:tabs>
          <w:tab w:val="num" w:pos="1728"/>
        </w:tabs>
        <w:ind w:left="1728" w:hanging="360"/>
      </w:pPr>
      <w:rPr>
        <w:rFonts w:hint="default"/>
      </w:rPr>
    </w:lvl>
    <w:lvl w:ilvl="5">
      <w:start w:val="1"/>
      <w:numFmt w:val="lowerRoman"/>
      <w:lvlText w:val="(%6)"/>
      <w:lvlJc w:val="left"/>
      <w:pPr>
        <w:tabs>
          <w:tab w:val="num" w:pos="2088"/>
        </w:tabs>
        <w:ind w:left="2088" w:hanging="360"/>
      </w:pPr>
      <w:rPr>
        <w:rFonts w:hint="default"/>
      </w:rPr>
    </w:lvl>
    <w:lvl w:ilvl="6">
      <w:start w:val="1"/>
      <w:numFmt w:val="decimal"/>
      <w:lvlText w:val="%7."/>
      <w:lvlJc w:val="left"/>
      <w:pPr>
        <w:tabs>
          <w:tab w:val="num" w:pos="2448"/>
        </w:tabs>
        <w:ind w:left="2448" w:hanging="360"/>
      </w:pPr>
      <w:rPr>
        <w:rFonts w:hint="default"/>
      </w:rPr>
    </w:lvl>
    <w:lvl w:ilvl="7">
      <w:start w:val="1"/>
      <w:numFmt w:val="lowerLetter"/>
      <w:lvlText w:val="%8."/>
      <w:lvlJc w:val="left"/>
      <w:pPr>
        <w:tabs>
          <w:tab w:val="num" w:pos="2808"/>
        </w:tabs>
        <w:ind w:left="2808" w:hanging="360"/>
      </w:pPr>
      <w:rPr>
        <w:rFonts w:hint="default"/>
      </w:rPr>
    </w:lvl>
    <w:lvl w:ilvl="8">
      <w:start w:val="1"/>
      <w:numFmt w:val="lowerRoman"/>
      <w:lvlRestart w:val="1"/>
      <w:lvlText w:val="%9."/>
      <w:lvlJc w:val="left"/>
      <w:pPr>
        <w:tabs>
          <w:tab w:val="num" w:pos="3168"/>
        </w:tabs>
        <w:ind w:left="3168" w:hanging="360"/>
      </w:pPr>
      <w:rPr>
        <w:rFonts w:hint="default"/>
      </w:rPr>
    </w:lvl>
  </w:abstractNum>
  <w:abstractNum w:abstractNumId="5" w15:restartNumberingAfterBreak="0">
    <w:nsid w:val="20FE68CD"/>
    <w:multiLevelType w:val="multilevel"/>
    <w:tmpl w:val="5DEA72B6"/>
    <w:lvl w:ilvl="0">
      <w:start w:val="1"/>
      <w:numFmt w:val="bullet"/>
      <w:lvlText w:val=""/>
      <w:lvlJc w:val="left"/>
      <w:pPr>
        <w:tabs>
          <w:tab w:val="num" w:pos="480"/>
        </w:tabs>
        <w:ind w:left="480" w:hanging="24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D2648"/>
    <w:multiLevelType w:val="multilevel"/>
    <w:tmpl w:val="AB10F412"/>
    <w:lvl w:ilvl="0">
      <w:start w:val="1"/>
      <w:numFmt w:val="decimal"/>
      <w:lvlText w:val="%1."/>
      <w:lvlJc w:val="right"/>
      <w:pPr>
        <w:tabs>
          <w:tab w:val="num" w:pos="360"/>
        </w:tabs>
        <w:ind w:left="360" w:hanging="72"/>
      </w:pPr>
      <w:rPr>
        <w:rFonts w:hint="default"/>
      </w:rPr>
    </w:lvl>
    <w:lvl w:ilvl="1">
      <w:start w:val="1"/>
      <w:numFmt w:val="lowerLetter"/>
      <w:lvlText w:val="%2."/>
      <w:lvlJc w:val="left"/>
      <w:pPr>
        <w:tabs>
          <w:tab w:val="num" w:pos="600"/>
        </w:tabs>
        <w:ind w:left="600" w:hanging="240"/>
      </w:pPr>
      <w:rPr>
        <w:rFonts w:hint="default"/>
      </w:rPr>
    </w:lvl>
    <w:lvl w:ilvl="2">
      <w:start w:val="1"/>
      <w:numFmt w:val="lowerRoman"/>
      <w:lvlText w:val="%3)"/>
      <w:lvlJc w:val="left"/>
      <w:pPr>
        <w:tabs>
          <w:tab w:val="num" w:pos="1008"/>
        </w:tabs>
        <w:ind w:left="1008" w:hanging="360"/>
      </w:pPr>
      <w:rPr>
        <w:rFonts w:hint="default"/>
      </w:rPr>
    </w:lvl>
    <w:lvl w:ilvl="3">
      <w:start w:val="1"/>
      <w:numFmt w:val="decimal"/>
      <w:lvlText w:val="(%4)"/>
      <w:lvlJc w:val="left"/>
      <w:pPr>
        <w:tabs>
          <w:tab w:val="num" w:pos="1368"/>
        </w:tabs>
        <w:ind w:left="1368" w:hanging="360"/>
      </w:pPr>
      <w:rPr>
        <w:rFonts w:hint="default"/>
      </w:rPr>
    </w:lvl>
    <w:lvl w:ilvl="4">
      <w:start w:val="1"/>
      <w:numFmt w:val="lowerLetter"/>
      <w:lvlText w:val="(%5)"/>
      <w:lvlJc w:val="left"/>
      <w:pPr>
        <w:tabs>
          <w:tab w:val="num" w:pos="1728"/>
        </w:tabs>
        <w:ind w:left="1728" w:hanging="360"/>
      </w:pPr>
      <w:rPr>
        <w:rFonts w:hint="default"/>
      </w:rPr>
    </w:lvl>
    <w:lvl w:ilvl="5">
      <w:start w:val="1"/>
      <w:numFmt w:val="lowerRoman"/>
      <w:lvlText w:val="(%6)"/>
      <w:lvlJc w:val="left"/>
      <w:pPr>
        <w:tabs>
          <w:tab w:val="num" w:pos="2088"/>
        </w:tabs>
        <w:ind w:left="2088" w:hanging="360"/>
      </w:pPr>
      <w:rPr>
        <w:rFonts w:hint="default"/>
      </w:rPr>
    </w:lvl>
    <w:lvl w:ilvl="6">
      <w:start w:val="1"/>
      <w:numFmt w:val="decimal"/>
      <w:lvlText w:val="%7."/>
      <w:lvlJc w:val="left"/>
      <w:pPr>
        <w:tabs>
          <w:tab w:val="num" w:pos="2448"/>
        </w:tabs>
        <w:ind w:left="2448" w:hanging="360"/>
      </w:pPr>
      <w:rPr>
        <w:rFonts w:hint="default"/>
      </w:rPr>
    </w:lvl>
    <w:lvl w:ilvl="7">
      <w:start w:val="1"/>
      <w:numFmt w:val="lowerLetter"/>
      <w:lvlText w:val="%8."/>
      <w:lvlJc w:val="left"/>
      <w:pPr>
        <w:tabs>
          <w:tab w:val="num" w:pos="2808"/>
        </w:tabs>
        <w:ind w:left="2808" w:hanging="360"/>
      </w:pPr>
      <w:rPr>
        <w:rFonts w:hint="default"/>
      </w:rPr>
    </w:lvl>
    <w:lvl w:ilvl="8">
      <w:start w:val="1"/>
      <w:numFmt w:val="lowerRoman"/>
      <w:lvlRestart w:val="1"/>
      <w:lvlText w:val="%9."/>
      <w:lvlJc w:val="left"/>
      <w:pPr>
        <w:tabs>
          <w:tab w:val="num" w:pos="3168"/>
        </w:tabs>
        <w:ind w:left="3168" w:hanging="360"/>
      </w:pPr>
      <w:rPr>
        <w:rFonts w:hint="default"/>
      </w:rPr>
    </w:lvl>
  </w:abstractNum>
  <w:abstractNum w:abstractNumId="7" w15:restartNumberingAfterBreak="0">
    <w:nsid w:val="25AC784A"/>
    <w:multiLevelType w:val="multilevel"/>
    <w:tmpl w:val="12A22FBE"/>
    <w:lvl w:ilvl="0">
      <w:start w:val="1"/>
      <w:numFmt w:val="bullet"/>
      <w:lvlText w:val=""/>
      <w:lvlJc w:val="left"/>
      <w:pPr>
        <w:tabs>
          <w:tab w:val="num" w:pos="480"/>
        </w:tabs>
        <w:ind w:left="480" w:hanging="2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553E66"/>
    <w:multiLevelType w:val="multilevel"/>
    <w:tmpl w:val="3CF01622"/>
    <w:lvl w:ilvl="0">
      <w:start w:val="1"/>
      <w:numFmt w:val="lowerLetter"/>
      <w:lvlText w:val="%1."/>
      <w:lvlJc w:val="left"/>
      <w:pPr>
        <w:tabs>
          <w:tab w:val="num" w:pos="600"/>
        </w:tabs>
        <w:ind w:left="600" w:hanging="2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B673E02"/>
    <w:multiLevelType w:val="multilevel"/>
    <w:tmpl w:val="F140BDE4"/>
    <w:lvl w:ilvl="0">
      <w:start w:val="1"/>
      <w:numFmt w:val="bullet"/>
      <w:lvlText w:val=""/>
      <w:lvlJc w:val="left"/>
      <w:pPr>
        <w:tabs>
          <w:tab w:val="num" w:pos="480"/>
        </w:tabs>
        <w:ind w:left="480" w:hanging="24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3A6E9C"/>
    <w:multiLevelType w:val="multilevel"/>
    <w:tmpl w:val="53569D7E"/>
    <w:lvl w:ilvl="0">
      <w:start w:val="1"/>
      <w:numFmt w:val="bullet"/>
      <w:lvlText w:val=""/>
      <w:lvlJc w:val="left"/>
      <w:pPr>
        <w:tabs>
          <w:tab w:val="num" w:pos="240"/>
        </w:tabs>
        <w:ind w:left="360" w:hanging="72"/>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B858A8"/>
    <w:multiLevelType w:val="hybridMultilevel"/>
    <w:tmpl w:val="A8CE71B6"/>
    <w:lvl w:ilvl="0" w:tplc="01E04BA0">
      <w:start w:val="1"/>
      <w:numFmt w:val="bullet"/>
      <w:pStyle w:val="FSParaQ"/>
      <w:lvlText w:val="Q"/>
      <w:lvlJc w:val="left"/>
      <w:pPr>
        <w:tabs>
          <w:tab w:val="num" w:pos="480"/>
        </w:tabs>
        <w:ind w:left="480" w:hanging="480"/>
      </w:pPr>
      <w:rPr>
        <w:rFonts w:ascii="Arial" w:hAnsi="Arial" w:hint="default"/>
        <w:b/>
        <w:bCs/>
        <w:i w:val="0"/>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D35A82"/>
    <w:multiLevelType w:val="multilevel"/>
    <w:tmpl w:val="44A25EAE"/>
    <w:lvl w:ilvl="0">
      <w:start w:val="1"/>
      <w:numFmt w:val="decimal"/>
      <w:lvlText w:val="%1."/>
      <w:lvlJc w:val="right"/>
      <w:pPr>
        <w:tabs>
          <w:tab w:val="num" w:pos="360"/>
        </w:tabs>
        <w:ind w:left="360" w:hanging="144"/>
      </w:pPr>
      <w:rPr>
        <w:rFonts w:hint="default"/>
      </w:rPr>
    </w:lvl>
    <w:lvl w:ilvl="1">
      <w:start w:val="1"/>
      <w:numFmt w:val="lowerLetter"/>
      <w:lvlText w:val="%2."/>
      <w:lvlJc w:val="left"/>
      <w:pPr>
        <w:tabs>
          <w:tab w:val="num" w:pos="648"/>
        </w:tabs>
        <w:ind w:left="648" w:hanging="360"/>
      </w:pPr>
      <w:rPr>
        <w:rFonts w:hint="default"/>
      </w:rPr>
    </w:lvl>
    <w:lvl w:ilvl="2">
      <w:start w:val="1"/>
      <w:numFmt w:val="lowerRoman"/>
      <w:lvlText w:val="%3)"/>
      <w:lvlJc w:val="left"/>
      <w:pPr>
        <w:tabs>
          <w:tab w:val="num" w:pos="1008"/>
        </w:tabs>
        <w:ind w:left="1008" w:hanging="360"/>
      </w:pPr>
      <w:rPr>
        <w:rFonts w:hint="default"/>
      </w:rPr>
    </w:lvl>
    <w:lvl w:ilvl="3">
      <w:start w:val="1"/>
      <w:numFmt w:val="decimal"/>
      <w:lvlText w:val="(%4)"/>
      <w:lvlJc w:val="left"/>
      <w:pPr>
        <w:tabs>
          <w:tab w:val="num" w:pos="1368"/>
        </w:tabs>
        <w:ind w:left="1368" w:hanging="360"/>
      </w:pPr>
      <w:rPr>
        <w:rFonts w:hint="default"/>
      </w:rPr>
    </w:lvl>
    <w:lvl w:ilvl="4">
      <w:start w:val="1"/>
      <w:numFmt w:val="lowerLetter"/>
      <w:lvlText w:val="(%5)"/>
      <w:lvlJc w:val="left"/>
      <w:pPr>
        <w:tabs>
          <w:tab w:val="num" w:pos="1728"/>
        </w:tabs>
        <w:ind w:left="1728" w:hanging="360"/>
      </w:pPr>
      <w:rPr>
        <w:rFonts w:hint="default"/>
      </w:rPr>
    </w:lvl>
    <w:lvl w:ilvl="5">
      <w:start w:val="1"/>
      <w:numFmt w:val="lowerRoman"/>
      <w:lvlText w:val="(%6)"/>
      <w:lvlJc w:val="left"/>
      <w:pPr>
        <w:tabs>
          <w:tab w:val="num" w:pos="2088"/>
        </w:tabs>
        <w:ind w:left="2088" w:hanging="360"/>
      </w:pPr>
      <w:rPr>
        <w:rFonts w:hint="default"/>
      </w:rPr>
    </w:lvl>
    <w:lvl w:ilvl="6">
      <w:start w:val="1"/>
      <w:numFmt w:val="decimal"/>
      <w:lvlText w:val="%7."/>
      <w:lvlJc w:val="left"/>
      <w:pPr>
        <w:tabs>
          <w:tab w:val="num" w:pos="2448"/>
        </w:tabs>
        <w:ind w:left="2448" w:hanging="360"/>
      </w:pPr>
      <w:rPr>
        <w:rFonts w:hint="default"/>
      </w:rPr>
    </w:lvl>
    <w:lvl w:ilvl="7">
      <w:start w:val="1"/>
      <w:numFmt w:val="lowerLetter"/>
      <w:lvlText w:val="%8."/>
      <w:lvlJc w:val="left"/>
      <w:pPr>
        <w:tabs>
          <w:tab w:val="num" w:pos="2808"/>
        </w:tabs>
        <w:ind w:left="2808" w:hanging="360"/>
      </w:pPr>
      <w:rPr>
        <w:rFonts w:hint="default"/>
      </w:rPr>
    </w:lvl>
    <w:lvl w:ilvl="8">
      <w:start w:val="1"/>
      <w:numFmt w:val="lowerRoman"/>
      <w:lvlRestart w:val="1"/>
      <w:lvlText w:val="%9."/>
      <w:lvlJc w:val="left"/>
      <w:pPr>
        <w:tabs>
          <w:tab w:val="num" w:pos="3168"/>
        </w:tabs>
        <w:ind w:left="3168" w:hanging="360"/>
      </w:pPr>
      <w:rPr>
        <w:rFonts w:hint="default"/>
      </w:rPr>
    </w:lvl>
  </w:abstractNum>
  <w:abstractNum w:abstractNumId="13" w15:restartNumberingAfterBreak="0">
    <w:nsid w:val="36CF5593"/>
    <w:multiLevelType w:val="hybridMultilevel"/>
    <w:tmpl w:val="5BB20F94"/>
    <w:lvl w:ilvl="0" w:tplc="3B408D6A">
      <w:start w:val="1"/>
      <w:numFmt w:val="decimal"/>
      <w:pStyle w:val="FSPara10Num"/>
      <w:lvlText w:val="%1."/>
      <w:lvlJc w:val="right"/>
      <w:pPr>
        <w:tabs>
          <w:tab w:val="num" w:pos="360"/>
        </w:tabs>
        <w:ind w:left="360" w:hanging="72"/>
      </w:pPr>
      <w:rPr>
        <w:rFonts w:hint="default"/>
      </w:r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14" w15:restartNumberingAfterBreak="0">
    <w:nsid w:val="3F363B88"/>
    <w:multiLevelType w:val="hybridMultilevel"/>
    <w:tmpl w:val="08981FA0"/>
    <w:lvl w:ilvl="0" w:tplc="CC7EB1EA">
      <w:start w:val="1"/>
      <w:numFmt w:val="bullet"/>
      <w:pStyle w:val="FSParaA"/>
      <w:lvlText w:val="A"/>
      <w:lvlJc w:val="left"/>
      <w:pPr>
        <w:tabs>
          <w:tab w:val="num" w:pos="480"/>
        </w:tabs>
        <w:ind w:left="480" w:hanging="480"/>
      </w:pPr>
      <w:rPr>
        <w:rFonts w:ascii="Arial" w:hAnsi="Arial" w:hint="default"/>
        <w:b/>
        <w:bCs/>
        <w:i w:val="0"/>
        <w:iCs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4D73F73"/>
    <w:multiLevelType w:val="multilevel"/>
    <w:tmpl w:val="63FE715E"/>
    <w:lvl w:ilvl="0">
      <w:start w:val="1"/>
      <w:numFmt w:val="decimal"/>
      <w:lvlText w:val="%1."/>
      <w:lvlJc w:val="right"/>
      <w:pPr>
        <w:tabs>
          <w:tab w:val="num" w:pos="360"/>
        </w:tabs>
        <w:ind w:left="360" w:hanging="72"/>
      </w:pPr>
      <w:rPr>
        <w:rFonts w:hint="default"/>
      </w:rPr>
    </w:lvl>
    <w:lvl w:ilvl="1">
      <w:start w:val="1"/>
      <w:numFmt w:val="lowerLetter"/>
      <w:lvlText w:val="%2."/>
      <w:lvlJc w:val="left"/>
      <w:pPr>
        <w:tabs>
          <w:tab w:val="num" w:pos="600"/>
        </w:tabs>
        <w:ind w:left="600" w:hanging="240"/>
      </w:pPr>
      <w:rPr>
        <w:rFonts w:hint="default"/>
      </w:rPr>
    </w:lvl>
    <w:lvl w:ilvl="2">
      <w:start w:val="1"/>
      <w:numFmt w:val="lowerRoman"/>
      <w:lvlText w:val="%3)"/>
      <w:lvlJc w:val="left"/>
      <w:pPr>
        <w:tabs>
          <w:tab w:val="num" w:pos="1008"/>
        </w:tabs>
        <w:ind w:left="1008" w:hanging="360"/>
      </w:pPr>
      <w:rPr>
        <w:rFonts w:hint="default"/>
      </w:rPr>
    </w:lvl>
    <w:lvl w:ilvl="3">
      <w:start w:val="1"/>
      <w:numFmt w:val="decimal"/>
      <w:lvlText w:val="(%4)"/>
      <w:lvlJc w:val="left"/>
      <w:pPr>
        <w:tabs>
          <w:tab w:val="num" w:pos="1368"/>
        </w:tabs>
        <w:ind w:left="1368" w:hanging="360"/>
      </w:pPr>
      <w:rPr>
        <w:rFonts w:hint="default"/>
      </w:rPr>
    </w:lvl>
    <w:lvl w:ilvl="4">
      <w:start w:val="1"/>
      <w:numFmt w:val="lowerLetter"/>
      <w:lvlText w:val="(%5)"/>
      <w:lvlJc w:val="left"/>
      <w:pPr>
        <w:tabs>
          <w:tab w:val="num" w:pos="1728"/>
        </w:tabs>
        <w:ind w:left="1728" w:hanging="360"/>
      </w:pPr>
      <w:rPr>
        <w:rFonts w:hint="default"/>
      </w:rPr>
    </w:lvl>
    <w:lvl w:ilvl="5">
      <w:start w:val="1"/>
      <w:numFmt w:val="lowerRoman"/>
      <w:lvlText w:val="(%6)"/>
      <w:lvlJc w:val="left"/>
      <w:pPr>
        <w:tabs>
          <w:tab w:val="num" w:pos="2088"/>
        </w:tabs>
        <w:ind w:left="2088" w:hanging="360"/>
      </w:pPr>
      <w:rPr>
        <w:rFonts w:hint="default"/>
      </w:rPr>
    </w:lvl>
    <w:lvl w:ilvl="6">
      <w:start w:val="1"/>
      <w:numFmt w:val="decimal"/>
      <w:lvlText w:val="%7."/>
      <w:lvlJc w:val="left"/>
      <w:pPr>
        <w:tabs>
          <w:tab w:val="num" w:pos="2448"/>
        </w:tabs>
        <w:ind w:left="2448" w:hanging="360"/>
      </w:pPr>
      <w:rPr>
        <w:rFonts w:hint="default"/>
      </w:rPr>
    </w:lvl>
    <w:lvl w:ilvl="7">
      <w:start w:val="1"/>
      <w:numFmt w:val="lowerLetter"/>
      <w:lvlText w:val="%8."/>
      <w:lvlJc w:val="left"/>
      <w:pPr>
        <w:tabs>
          <w:tab w:val="num" w:pos="2808"/>
        </w:tabs>
        <w:ind w:left="2808" w:hanging="360"/>
      </w:pPr>
      <w:rPr>
        <w:rFonts w:hint="default"/>
      </w:rPr>
    </w:lvl>
    <w:lvl w:ilvl="8">
      <w:start w:val="1"/>
      <w:numFmt w:val="lowerRoman"/>
      <w:lvlRestart w:val="1"/>
      <w:lvlText w:val="%9."/>
      <w:lvlJc w:val="left"/>
      <w:pPr>
        <w:tabs>
          <w:tab w:val="num" w:pos="3168"/>
        </w:tabs>
        <w:ind w:left="3168" w:hanging="360"/>
      </w:pPr>
      <w:rPr>
        <w:rFonts w:hint="default"/>
      </w:rPr>
    </w:lvl>
  </w:abstractNum>
  <w:abstractNum w:abstractNumId="16" w15:restartNumberingAfterBreak="0">
    <w:nsid w:val="45993DED"/>
    <w:multiLevelType w:val="multilevel"/>
    <w:tmpl w:val="89FAD510"/>
    <w:lvl w:ilvl="0">
      <w:start w:val="1"/>
      <w:numFmt w:val="decimal"/>
      <w:lvlText w:val="%1."/>
      <w:lvlJc w:val="right"/>
      <w:pPr>
        <w:tabs>
          <w:tab w:val="num" w:pos="360"/>
        </w:tabs>
        <w:ind w:left="360" w:hanging="72"/>
      </w:pPr>
      <w:rPr>
        <w:rFonts w:hint="default"/>
      </w:rPr>
    </w:lvl>
    <w:lvl w:ilvl="1">
      <w:start w:val="1"/>
      <w:numFmt w:val="lowerLetter"/>
      <w:lvlText w:val="%2."/>
      <w:lvlJc w:val="left"/>
      <w:pPr>
        <w:tabs>
          <w:tab w:val="num" w:pos="2400"/>
        </w:tabs>
        <w:ind w:left="2400" w:hanging="360"/>
      </w:pPr>
    </w:lvl>
    <w:lvl w:ilvl="2">
      <w:start w:val="1"/>
      <w:numFmt w:val="lowerRoman"/>
      <w:lvlText w:val="%3."/>
      <w:lvlJc w:val="right"/>
      <w:pPr>
        <w:tabs>
          <w:tab w:val="num" w:pos="3120"/>
        </w:tabs>
        <w:ind w:left="3120" w:hanging="180"/>
      </w:pPr>
    </w:lvl>
    <w:lvl w:ilvl="3">
      <w:start w:val="1"/>
      <w:numFmt w:val="decimal"/>
      <w:lvlText w:val="%4."/>
      <w:lvlJc w:val="left"/>
      <w:pPr>
        <w:tabs>
          <w:tab w:val="num" w:pos="3840"/>
        </w:tabs>
        <w:ind w:left="3840" w:hanging="360"/>
      </w:pPr>
    </w:lvl>
    <w:lvl w:ilvl="4">
      <w:start w:val="1"/>
      <w:numFmt w:val="lowerLetter"/>
      <w:lvlText w:val="%5."/>
      <w:lvlJc w:val="left"/>
      <w:pPr>
        <w:tabs>
          <w:tab w:val="num" w:pos="4560"/>
        </w:tabs>
        <w:ind w:left="4560" w:hanging="360"/>
      </w:pPr>
    </w:lvl>
    <w:lvl w:ilvl="5">
      <w:start w:val="1"/>
      <w:numFmt w:val="lowerRoman"/>
      <w:lvlText w:val="%6."/>
      <w:lvlJc w:val="right"/>
      <w:pPr>
        <w:tabs>
          <w:tab w:val="num" w:pos="5280"/>
        </w:tabs>
        <w:ind w:left="5280" w:hanging="180"/>
      </w:pPr>
    </w:lvl>
    <w:lvl w:ilvl="6">
      <w:start w:val="1"/>
      <w:numFmt w:val="decimal"/>
      <w:lvlText w:val="%7."/>
      <w:lvlJc w:val="left"/>
      <w:pPr>
        <w:tabs>
          <w:tab w:val="num" w:pos="6000"/>
        </w:tabs>
        <w:ind w:left="6000" w:hanging="360"/>
      </w:pPr>
    </w:lvl>
    <w:lvl w:ilvl="7">
      <w:start w:val="1"/>
      <w:numFmt w:val="lowerLetter"/>
      <w:lvlText w:val="%8."/>
      <w:lvlJc w:val="left"/>
      <w:pPr>
        <w:tabs>
          <w:tab w:val="num" w:pos="6720"/>
        </w:tabs>
        <w:ind w:left="6720" w:hanging="360"/>
      </w:pPr>
    </w:lvl>
    <w:lvl w:ilvl="8">
      <w:start w:val="1"/>
      <w:numFmt w:val="lowerRoman"/>
      <w:lvlText w:val="%9."/>
      <w:lvlJc w:val="right"/>
      <w:pPr>
        <w:tabs>
          <w:tab w:val="num" w:pos="7440"/>
        </w:tabs>
        <w:ind w:left="7440" w:hanging="180"/>
      </w:pPr>
    </w:lvl>
  </w:abstractNum>
  <w:abstractNum w:abstractNumId="17" w15:restartNumberingAfterBreak="0">
    <w:nsid w:val="53AC3B8B"/>
    <w:multiLevelType w:val="hybridMultilevel"/>
    <w:tmpl w:val="C69CC704"/>
    <w:lvl w:ilvl="0" w:tplc="8B4ECD84">
      <w:start w:val="1"/>
      <w:numFmt w:val="bullet"/>
      <w:pStyle w:val="FSChecklist10"/>
      <w:lvlText w:val=""/>
      <w:lvlJc w:val="left"/>
      <w:pPr>
        <w:tabs>
          <w:tab w:val="num" w:pos="600"/>
        </w:tabs>
        <w:ind w:left="600" w:hanging="2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BF22AF"/>
    <w:multiLevelType w:val="multilevel"/>
    <w:tmpl w:val="6C10256E"/>
    <w:lvl w:ilvl="0">
      <w:start w:val="1"/>
      <w:numFmt w:val="bullet"/>
      <w:lvlText w:val=""/>
      <w:lvlJc w:val="left"/>
      <w:pPr>
        <w:tabs>
          <w:tab w:val="num" w:pos="240"/>
        </w:tabs>
        <w:ind w:left="240" w:hanging="24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F15C74"/>
    <w:multiLevelType w:val="hybridMultilevel"/>
    <w:tmpl w:val="62109168"/>
    <w:lvl w:ilvl="0" w:tplc="C8FAB906">
      <w:start w:val="1"/>
      <w:numFmt w:val="bullet"/>
      <w:pStyle w:val="FSBulletLev2"/>
      <w:lvlText w:val=""/>
      <w:lvlJc w:val="left"/>
      <w:pPr>
        <w:tabs>
          <w:tab w:val="num" w:pos="600"/>
        </w:tabs>
        <w:ind w:left="600" w:hanging="2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5B0FD5"/>
    <w:multiLevelType w:val="multilevel"/>
    <w:tmpl w:val="C89E0C9E"/>
    <w:lvl w:ilvl="0">
      <w:start w:val="1"/>
      <w:numFmt w:val="bullet"/>
      <w:lvlText w:val=""/>
      <w:lvlJc w:val="left"/>
      <w:pPr>
        <w:tabs>
          <w:tab w:val="num" w:pos="280"/>
        </w:tabs>
        <w:ind w:left="360" w:hanging="28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D04611"/>
    <w:multiLevelType w:val="multilevel"/>
    <w:tmpl w:val="F140A9E6"/>
    <w:lvl w:ilvl="0">
      <w:start w:val="1"/>
      <w:numFmt w:val="bullet"/>
      <w:lvlText w:val=""/>
      <w:lvlJc w:val="left"/>
      <w:pPr>
        <w:tabs>
          <w:tab w:val="num" w:pos="480"/>
        </w:tabs>
        <w:ind w:left="480" w:hanging="1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29524E"/>
    <w:multiLevelType w:val="multilevel"/>
    <w:tmpl w:val="B6D20A48"/>
    <w:lvl w:ilvl="0">
      <w:start w:val="1"/>
      <w:numFmt w:val="bullet"/>
      <w:lvlText w:val=""/>
      <w:lvlJc w:val="left"/>
      <w:pPr>
        <w:tabs>
          <w:tab w:val="num" w:pos="760"/>
        </w:tabs>
        <w:ind w:left="760" w:hanging="1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EB57A2"/>
    <w:multiLevelType w:val="multilevel"/>
    <w:tmpl w:val="162874C4"/>
    <w:lvl w:ilvl="0">
      <w:start w:val="1"/>
      <w:numFmt w:val="decimal"/>
      <w:lvlText w:val="%1."/>
      <w:lvlJc w:val="right"/>
      <w:pPr>
        <w:tabs>
          <w:tab w:val="num" w:pos="432"/>
        </w:tabs>
        <w:ind w:left="432" w:hanging="72"/>
      </w:pPr>
      <w:rPr>
        <w:rFonts w:hint="default"/>
      </w:rPr>
    </w:lvl>
    <w:lvl w:ilvl="1">
      <w:start w:val="1"/>
      <w:numFmt w:val="lowerLetter"/>
      <w:lvlText w:val="%2."/>
      <w:lvlJc w:val="left"/>
      <w:pPr>
        <w:tabs>
          <w:tab w:val="num" w:pos="792"/>
        </w:tabs>
        <w:ind w:left="792" w:hanging="360"/>
      </w:pPr>
      <w:rPr>
        <w:rFonts w:hint="default"/>
      </w:rPr>
    </w:lvl>
    <w:lvl w:ilvl="2">
      <w:start w:val="1"/>
      <w:numFmt w:val="lowerRoman"/>
      <w:lvlText w:val="%3)"/>
      <w:lvlJc w:val="left"/>
      <w:pPr>
        <w:tabs>
          <w:tab w:val="num" w:pos="1152"/>
        </w:tabs>
        <w:ind w:left="1152" w:hanging="360"/>
      </w:pPr>
      <w:rPr>
        <w:rFonts w:hint="default"/>
      </w:rPr>
    </w:lvl>
    <w:lvl w:ilvl="3">
      <w:start w:val="1"/>
      <w:numFmt w:val="decimal"/>
      <w:lvlText w:val="(%4)"/>
      <w:lvlJc w:val="left"/>
      <w:pPr>
        <w:tabs>
          <w:tab w:val="num" w:pos="1512"/>
        </w:tabs>
        <w:ind w:left="1512" w:hanging="360"/>
      </w:pPr>
      <w:rPr>
        <w:rFonts w:hint="default"/>
      </w:rPr>
    </w:lvl>
    <w:lvl w:ilvl="4">
      <w:start w:val="1"/>
      <w:numFmt w:val="lowerLetter"/>
      <w:lvlText w:val="(%5)"/>
      <w:lvlJc w:val="left"/>
      <w:pPr>
        <w:tabs>
          <w:tab w:val="num" w:pos="1872"/>
        </w:tabs>
        <w:ind w:left="1872" w:hanging="360"/>
      </w:pPr>
      <w:rPr>
        <w:rFonts w:hint="default"/>
      </w:rPr>
    </w:lvl>
    <w:lvl w:ilvl="5">
      <w:start w:val="1"/>
      <w:numFmt w:val="lowerRoman"/>
      <w:lvlText w:val="(%6)"/>
      <w:lvlJc w:val="left"/>
      <w:pPr>
        <w:tabs>
          <w:tab w:val="num" w:pos="2232"/>
        </w:tabs>
        <w:ind w:left="2232" w:hanging="360"/>
      </w:pPr>
      <w:rPr>
        <w:rFonts w:hint="default"/>
      </w:rPr>
    </w:lvl>
    <w:lvl w:ilvl="6">
      <w:start w:val="1"/>
      <w:numFmt w:val="decimal"/>
      <w:lvlText w:val="%7."/>
      <w:lvlJc w:val="left"/>
      <w:pPr>
        <w:tabs>
          <w:tab w:val="num" w:pos="2592"/>
        </w:tabs>
        <w:ind w:left="2592" w:hanging="360"/>
      </w:pPr>
      <w:rPr>
        <w:rFonts w:hint="default"/>
      </w:rPr>
    </w:lvl>
    <w:lvl w:ilvl="7">
      <w:start w:val="1"/>
      <w:numFmt w:val="lowerLetter"/>
      <w:lvlText w:val="%8."/>
      <w:lvlJc w:val="left"/>
      <w:pPr>
        <w:tabs>
          <w:tab w:val="num" w:pos="2952"/>
        </w:tabs>
        <w:ind w:left="2952" w:hanging="360"/>
      </w:pPr>
      <w:rPr>
        <w:rFonts w:hint="default"/>
      </w:rPr>
    </w:lvl>
    <w:lvl w:ilvl="8">
      <w:start w:val="1"/>
      <w:numFmt w:val="lowerRoman"/>
      <w:lvlRestart w:val="1"/>
      <w:lvlText w:val="%9."/>
      <w:lvlJc w:val="left"/>
      <w:pPr>
        <w:tabs>
          <w:tab w:val="num" w:pos="3312"/>
        </w:tabs>
        <w:ind w:left="3312" w:hanging="360"/>
      </w:pPr>
      <w:rPr>
        <w:rFonts w:hint="default"/>
      </w:rPr>
    </w:lvl>
  </w:abstractNum>
  <w:abstractNum w:abstractNumId="24" w15:restartNumberingAfterBreak="0">
    <w:nsid w:val="7CAA6B26"/>
    <w:multiLevelType w:val="hybridMultilevel"/>
    <w:tmpl w:val="23CA78BA"/>
    <w:lvl w:ilvl="0" w:tplc="612669D8">
      <w:start w:val="1"/>
      <w:numFmt w:val="bullet"/>
      <w:pStyle w:val="FSBulletLev3"/>
      <w:lvlText w:val=""/>
      <w:lvlJc w:val="left"/>
      <w:pPr>
        <w:tabs>
          <w:tab w:val="num" w:pos="840"/>
        </w:tabs>
        <w:ind w:left="840" w:hanging="2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4"/>
  </w:num>
  <w:num w:numId="3">
    <w:abstractNumId w:val="17"/>
  </w:num>
  <w:num w:numId="4">
    <w:abstractNumId w:val="2"/>
  </w:num>
  <w:num w:numId="5">
    <w:abstractNumId w:val="19"/>
  </w:num>
  <w:num w:numId="6">
    <w:abstractNumId w:val="3"/>
  </w:num>
  <w:num w:numId="7">
    <w:abstractNumId w:val="11"/>
  </w:num>
  <w:num w:numId="8">
    <w:abstractNumId w:val="1"/>
  </w:num>
  <w:num w:numId="9">
    <w:abstractNumId w:val="9"/>
  </w:num>
  <w:num w:numId="10">
    <w:abstractNumId w:val="16"/>
  </w:num>
  <w:num w:numId="11">
    <w:abstractNumId w:val="18"/>
  </w:num>
  <w:num w:numId="12">
    <w:abstractNumId w:val="10"/>
  </w:num>
  <w:num w:numId="13">
    <w:abstractNumId w:val="20"/>
  </w:num>
  <w:num w:numId="14">
    <w:abstractNumId w:val="7"/>
  </w:num>
  <w:num w:numId="15">
    <w:abstractNumId w:val="21"/>
  </w:num>
  <w:num w:numId="16">
    <w:abstractNumId w:val="24"/>
  </w:num>
  <w:num w:numId="17">
    <w:abstractNumId w:val="22"/>
  </w:num>
  <w:num w:numId="18">
    <w:abstractNumId w:val="5"/>
  </w:num>
  <w:num w:numId="19">
    <w:abstractNumId w:val="13"/>
  </w:num>
  <w:num w:numId="20">
    <w:abstractNumId w:val="8"/>
  </w:num>
  <w:num w:numId="21">
    <w:abstractNumId w:val="23"/>
  </w:num>
  <w:num w:numId="22">
    <w:abstractNumId w:val="12"/>
  </w:num>
  <w:num w:numId="23">
    <w:abstractNumId w:val="4"/>
  </w:num>
  <w:num w:numId="24">
    <w:abstractNumId w:val="15"/>
  </w:num>
  <w:num w:numId="25">
    <w:abstractNumId w:val="0"/>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13"/>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3AA4"/>
    <w:rsid w:val="000039DF"/>
    <w:rsid w:val="000433CD"/>
    <w:rsid w:val="0004364A"/>
    <w:rsid w:val="00044991"/>
    <w:rsid w:val="000460C2"/>
    <w:rsid w:val="000472BC"/>
    <w:rsid w:val="000567F8"/>
    <w:rsid w:val="00062EFA"/>
    <w:rsid w:val="000704CE"/>
    <w:rsid w:val="000754A9"/>
    <w:rsid w:val="00077583"/>
    <w:rsid w:val="00077A22"/>
    <w:rsid w:val="000A2628"/>
    <w:rsid w:val="000C5E8A"/>
    <w:rsid w:val="000C6588"/>
    <w:rsid w:val="000D51FC"/>
    <w:rsid w:val="0012461F"/>
    <w:rsid w:val="00143B15"/>
    <w:rsid w:val="0015090B"/>
    <w:rsid w:val="001622B8"/>
    <w:rsid w:val="00163C84"/>
    <w:rsid w:val="00170ADC"/>
    <w:rsid w:val="0017743B"/>
    <w:rsid w:val="0018285C"/>
    <w:rsid w:val="00194D9F"/>
    <w:rsid w:val="001964CA"/>
    <w:rsid w:val="00197A07"/>
    <w:rsid w:val="001B4A68"/>
    <w:rsid w:val="001C3777"/>
    <w:rsid w:val="001C5182"/>
    <w:rsid w:val="001C59F8"/>
    <w:rsid w:val="001D7FED"/>
    <w:rsid w:val="001F41F2"/>
    <w:rsid w:val="0020645E"/>
    <w:rsid w:val="00223391"/>
    <w:rsid w:val="00227CEC"/>
    <w:rsid w:val="00236BC8"/>
    <w:rsid w:val="0025345B"/>
    <w:rsid w:val="00260998"/>
    <w:rsid w:val="00264487"/>
    <w:rsid w:val="002657F0"/>
    <w:rsid w:val="00266D05"/>
    <w:rsid w:val="002713E9"/>
    <w:rsid w:val="002A7986"/>
    <w:rsid w:val="002B2FA5"/>
    <w:rsid w:val="002C669C"/>
    <w:rsid w:val="002E1C1E"/>
    <w:rsid w:val="00303620"/>
    <w:rsid w:val="0032201C"/>
    <w:rsid w:val="00325CCD"/>
    <w:rsid w:val="00326E90"/>
    <w:rsid w:val="0033480A"/>
    <w:rsid w:val="00335D7E"/>
    <w:rsid w:val="003368B8"/>
    <w:rsid w:val="003475EC"/>
    <w:rsid w:val="00350213"/>
    <w:rsid w:val="00357668"/>
    <w:rsid w:val="00371266"/>
    <w:rsid w:val="003A4D87"/>
    <w:rsid w:val="003A516E"/>
    <w:rsid w:val="003A77AC"/>
    <w:rsid w:val="003C4961"/>
    <w:rsid w:val="003C4C78"/>
    <w:rsid w:val="003C56AA"/>
    <w:rsid w:val="003D2E9E"/>
    <w:rsid w:val="003E5FEC"/>
    <w:rsid w:val="003F4DDF"/>
    <w:rsid w:val="003F7613"/>
    <w:rsid w:val="004035D9"/>
    <w:rsid w:val="004039A0"/>
    <w:rsid w:val="00434193"/>
    <w:rsid w:val="004373B9"/>
    <w:rsid w:val="00443A8B"/>
    <w:rsid w:val="004500B1"/>
    <w:rsid w:val="00453866"/>
    <w:rsid w:val="0045731A"/>
    <w:rsid w:val="0046623B"/>
    <w:rsid w:val="00470B06"/>
    <w:rsid w:val="00473501"/>
    <w:rsid w:val="00475FB6"/>
    <w:rsid w:val="004864C2"/>
    <w:rsid w:val="004A1FA7"/>
    <w:rsid w:val="004E63FE"/>
    <w:rsid w:val="004E7247"/>
    <w:rsid w:val="00503545"/>
    <w:rsid w:val="00516AC9"/>
    <w:rsid w:val="00522253"/>
    <w:rsid w:val="00522502"/>
    <w:rsid w:val="005256DA"/>
    <w:rsid w:val="0053148E"/>
    <w:rsid w:val="0055330E"/>
    <w:rsid w:val="005658F4"/>
    <w:rsid w:val="005731E3"/>
    <w:rsid w:val="00580EEF"/>
    <w:rsid w:val="0058394D"/>
    <w:rsid w:val="00583D6E"/>
    <w:rsid w:val="005D293D"/>
    <w:rsid w:val="00602047"/>
    <w:rsid w:val="00620576"/>
    <w:rsid w:val="00621C47"/>
    <w:rsid w:val="006262D1"/>
    <w:rsid w:val="00630B15"/>
    <w:rsid w:val="00665E5C"/>
    <w:rsid w:val="00671C6F"/>
    <w:rsid w:val="006A7587"/>
    <w:rsid w:val="006B034C"/>
    <w:rsid w:val="006D4D2B"/>
    <w:rsid w:val="006E4EF2"/>
    <w:rsid w:val="006F3D67"/>
    <w:rsid w:val="0070120B"/>
    <w:rsid w:val="00713F6C"/>
    <w:rsid w:val="0071522E"/>
    <w:rsid w:val="00722C0E"/>
    <w:rsid w:val="00723012"/>
    <w:rsid w:val="007259BE"/>
    <w:rsid w:val="007570D3"/>
    <w:rsid w:val="00766C58"/>
    <w:rsid w:val="00772811"/>
    <w:rsid w:val="007740F0"/>
    <w:rsid w:val="007A3B44"/>
    <w:rsid w:val="007C12C1"/>
    <w:rsid w:val="007C4236"/>
    <w:rsid w:val="007D45C1"/>
    <w:rsid w:val="007D6F1B"/>
    <w:rsid w:val="007E014C"/>
    <w:rsid w:val="00817C9A"/>
    <w:rsid w:val="00820BE2"/>
    <w:rsid w:val="00833751"/>
    <w:rsid w:val="00845146"/>
    <w:rsid w:val="00886E4E"/>
    <w:rsid w:val="008927ED"/>
    <w:rsid w:val="008B3DBA"/>
    <w:rsid w:val="008B56E8"/>
    <w:rsid w:val="008C3EA5"/>
    <w:rsid w:val="008C6E54"/>
    <w:rsid w:val="008D451F"/>
    <w:rsid w:val="008E078B"/>
    <w:rsid w:val="008E5C26"/>
    <w:rsid w:val="008E6705"/>
    <w:rsid w:val="008E7698"/>
    <w:rsid w:val="00911700"/>
    <w:rsid w:val="00923EAA"/>
    <w:rsid w:val="009360A3"/>
    <w:rsid w:val="00936C17"/>
    <w:rsid w:val="00950EEA"/>
    <w:rsid w:val="009562C7"/>
    <w:rsid w:val="00964782"/>
    <w:rsid w:val="00971D9F"/>
    <w:rsid w:val="00974287"/>
    <w:rsid w:val="00976FDC"/>
    <w:rsid w:val="00980054"/>
    <w:rsid w:val="00984434"/>
    <w:rsid w:val="00987893"/>
    <w:rsid w:val="009918A6"/>
    <w:rsid w:val="009A2FD1"/>
    <w:rsid w:val="009A3ED8"/>
    <w:rsid w:val="009A78E6"/>
    <w:rsid w:val="009B032A"/>
    <w:rsid w:val="009B1F8E"/>
    <w:rsid w:val="009C301B"/>
    <w:rsid w:val="009D313E"/>
    <w:rsid w:val="009E4F94"/>
    <w:rsid w:val="009E52C6"/>
    <w:rsid w:val="009F3175"/>
    <w:rsid w:val="00A20571"/>
    <w:rsid w:val="00A44138"/>
    <w:rsid w:val="00A50CA3"/>
    <w:rsid w:val="00A713C8"/>
    <w:rsid w:val="00A87AD1"/>
    <w:rsid w:val="00A87E09"/>
    <w:rsid w:val="00A9603A"/>
    <w:rsid w:val="00AA0ACB"/>
    <w:rsid w:val="00AA4C18"/>
    <w:rsid w:val="00AB432A"/>
    <w:rsid w:val="00AC693E"/>
    <w:rsid w:val="00AD2975"/>
    <w:rsid w:val="00AD2EE3"/>
    <w:rsid w:val="00AD7A40"/>
    <w:rsid w:val="00AE2B03"/>
    <w:rsid w:val="00AE5B83"/>
    <w:rsid w:val="00AE73EB"/>
    <w:rsid w:val="00AF3AA4"/>
    <w:rsid w:val="00B05B35"/>
    <w:rsid w:val="00B3203F"/>
    <w:rsid w:val="00B36059"/>
    <w:rsid w:val="00B43511"/>
    <w:rsid w:val="00B45503"/>
    <w:rsid w:val="00B55A92"/>
    <w:rsid w:val="00B8155F"/>
    <w:rsid w:val="00B90878"/>
    <w:rsid w:val="00B92F65"/>
    <w:rsid w:val="00BA6D0D"/>
    <w:rsid w:val="00BB3CE0"/>
    <w:rsid w:val="00BD54A0"/>
    <w:rsid w:val="00BE079F"/>
    <w:rsid w:val="00BE2E88"/>
    <w:rsid w:val="00BF0DA6"/>
    <w:rsid w:val="00BF242E"/>
    <w:rsid w:val="00C011B2"/>
    <w:rsid w:val="00C04E32"/>
    <w:rsid w:val="00C05080"/>
    <w:rsid w:val="00C2753E"/>
    <w:rsid w:val="00C760E3"/>
    <w:rsid w:val="00C7692E"/>
    <w:rsid w:val="00C817CF"/>
    <w:rsid w:val="00C84AC7"/>
    <w:rsid w:val="00C85361"/>
    <w:rsid w:val="00C877A1"/>
    <w:rsid w:val="00C90E8C"/>
    <w:rsid w:val="00C9438C"/>
    <w:rsid w:val="00CB5D3C"/>
    <w:rsid w:val="00CC3431"/>
    <w:rsid w:val="00CC5E4F"/>
    <w:rsid w:val="00CC7AD2"/>
    <w:rsid w:val="00CD6C8B"/>
    <w:rsid w:val="00CD7B16"/>
    <w:rsid w:val="00CE6115"/>
    <w:rsid w:val="00CF475C"/>
    <w:rsid w:val="00D541C4"/>
    <w:rsid w:val="00D728D4"/>
    <w:rsid w:val="00D82416"/>
    <w:rsid w:val="00D85DE8"/>
    <w:rsid w:val="00DA2938"/>
    <w:rsid w:val="00DB61BC"/>
    <w:rsid w:val="00DB6D68"/>
    <w:rsid w:val="00DD16FD"/>
    <w:rsid w:val="00DD6BA3"/>
    <w:rsid w:val="00DF271A"/>
    <w:rsid w:val="00DF388F"/>
    <w:rsid w:val="00E0449D"/>
    <w:rsid w:val="00E17DB2"/>
    <w:rsid w:val="00E26131"/>
    <w:rsid w:val="00E31BDB"/>
    <w:rsid w:val="00E321B5"/>
    <w:rsid w:val="00E33E1D"/>
    <w:rsid w:val="00E47471"/>
    <w:rsid w:val="00E53629"/>
    <w:rsid w:val="00E54FDA"/>
    <w:rsid w:val="00E552C8"/>
    <w:rsid w:val="00E57CB7"/>
    <w:rsid w:val="00E77087"/>
    <w:rsid w:val="00E801D9"/>
    <w:rsid w:val="00E840CD"/>
    <w:rsid w:val="00E8422A"/>
    <w:rsid w:val="00EA7095"/>
    <w:rsid w:val="00EB2A13"/>
    <w:rsid w:val="00EE1A0A"/>
    <w:rsid w:val="00EE754E"/>
    <w:rsid w:val="00F07E62"/>
    <w:rsid w:val="00F262C1"/>
    <w:rsid w:val="00F30CAD"/>
    <w:rsid w:val="00F31B43"/>
    <w:rsid w:val="00F406AE"/>
    <w:rsid w:val="00F40F93"/>
    <w:rsid w:val="00F55592"/>
    <w:rsid w:val="00F55E8B"/>
    <w:rsid w:val="00F62329"/>
    <w:rsid w:val="00F67517"/>
    <w:rsid w:val="00F844C2"/>
    <w:rsid w:val="00F84E55"/>
    <w:rsid w:val="00FA2E10"/>
    <w:rsid w:val="00FA4FEA"/>
    <w:rsid w:val="00FA7D3D"/>
    <w:rsid w:val="00FF03B7"/>
    <w:rsid w:val="00FF2A14"/>
    <w:rsid w:val="00FF4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4"/>
    <o:shapelayout v:ext="edit">
      <o:idmap v:ext="edit" data="1"/>
    </o:shapelayout>
  </w:shapeDefaults>
  <w:decimalSymbol w:val="."/>
  <w:listSeparator w:val=","/>
  <w14:docId w14:val="643413DD"/>
  <w15:docId w15:val="{28FD04D4-43AE-4BA0-B856-1A6673260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7893"/>
    <w:rPr>
      <w:sz w:val="24"/>
      <w:szCs w:val="24"/>
    </w:rPr>
  </w:style>
  <w:style w:type="paragraph" w:styleId="Heading1">
    <w:name w:val="heading 1"/>
    <w:basedOn w:val="Normal"/>
    <w:next w:val="Normal"/>
    <w:qFormat/>
    <w:rsid w:val="00987893"/>
    <w:pPr>
      <w:keepNext/>
      <w:spacing w:after="240"/>
      <w:jc w:val="center"/>
      <w:outlineLvl w:val="0"/>
    </w:pPr>
    <w:rPr>
      <w:b/>
      <w:snapToGrid w:val="0"/>
      <w:kern w:val="28"/>
      <w:sz w:val="40"/>
    </w:rPr>
  </w:style>
  <w:style w:type="paragraph" w:styleId="Heading2">
    <w:name w:val="heading 2"/>
    <w:basedOn w:val="Normal"/>
    <w:next w:val="Normal"/>
    <w:qFormat/>
    <w:rsid w:val="005658F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658F4"/>
    <w:pPr>
      <w:keepNext/>
      <w:spacing w:before="240" w:after="60"/>
      <w:outlineLvl w:val="2"/>
    </w:pPr>
    <w:rPr>
      <w:rFonts w:ascii="Arial" w:hAnsi="Arial" w:cs="Arial"/>
      <w:b/>
      <w:bCs/>
      <w:sz w:val="26"/>
      <w:szCs w:val="26"/>
    </w:rPr>
  </w:style>
  <w:style w:type="paragraph" w:styleId="Heading4">
    <w:name w:val="heading 4"/>
    <w:basedOn w:val="Normal"/>
    <w:next w:val="Normal"/>
    <w:qFormat/>
    <w:rsid w:val="005658F4"/>
    <w:pPr>
      <w:keepNext/>
      <w:spacing w:before="240" w:after="60"/>
      <w:outlineLvl w:val="3"/>
    </w:pPr>
    <w:rPr>
      <w:b/>
      <w:bCs/>
      <w:sz w:val="28"/>
      <w:szCs w:val="28"/>
    </w:rPr>
  </w:style>
  <w:style w:type="paragraph" w:styleId="Heading5">
    <w:name w:val="heading 5"/>
    <w:basedOn w:val="Normal"/>
    <w:next w:val="Normal"/>
    <w:qFormat/>
    <w:rsid w:val="005658F4"/>
    <w:pPr>
      <w:spacing w:before="240" w:after="60"/>
      <w:outlineLvl w:val="4"/>
    </w:pPr>
    <w:rPr>
      <w:b/>
      <w:bCs/>
      <w:i/>
      <w:iCs/>
      <w:sz w:val="26"/>
      <w:szCs w:val="26"/>
    </w:rPr>
  </w:style>
  <w:style w:type="paragraph" w:styleId="Heading6">
    <w:name w:val="heading 6"/>
    <w:basedOn w:val="Normal"/>
    <w:next w:val="Normal"/>
    <w:qFormat/>
    <w:rsid w:val="005658F4"/>
    <w:pPr>
      <w:spacing w:before="240" w:after="60"/>
      <w:outlineLvl w:val="5"/>
    </w:pPr>
    <w:rPr>
      <w:b/>
      <w:bCs/>
      <w:sz w:val="22"/>
      <w:szCs w:val="22"/>
    </w:rPr>
  </w:style>
  <w:style w:type="paragraph" w:styleId="Heading7">
    <w:name w:val="heading 7"/>
    <w:basedOn w:val="Normal"/>
    <w:next w:val="Normal"/>
    <w:qFormat/>
    <w:rsid w:val="005658F4"/>
    <w:pPr>
      <w:spacing w:before="240" w:after="60"/>
      <w:outlineLvl w:val="6"/>
    </w:pPr>
  </w:style>
  <w:style w:type="paragraph" w:styleId="Heading8">
    <w:name w:val="heading 8"/>
    <w:basedOn w:val="Normal"/>
    <w:next w:val="Normal"/>
    <w:qFormat/>
    <w:rsid w:val="005658F4"/>
    <w:pPr>
      <w:spacing w:before="240" w:after="60"/>
      <w:outlineLvl w:val="7"/>
    </w:pPr>
    <w:rPr>
      <w:i/>
      <w:iCs/>
    </w:rPr>
  </w:style>
  <w:style w:type="paragraph" w:styleId="Heading9">
    <w:name w:val="heading 9"/>
    <w:basedOn w:val="Normal"/>
    <w:next w:val="Normal"/>
    <w:qFormat/>
    <w:rsid w:val="005658F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0571"/>
    <w:pPr>
      <w:tabs>
        <w:tab w:val="center" w:pos="4320"/>
        <w:tab w:val="right" w:pos="8640"/>
      </w:tabs>
    </w:pPr>
  </w:style>
  <w:style w:type="paragraph" w:customStyle="1" w:styleId="FooterCopyright">
    <w:name w:val="FooterCopyright"/>
    <w:rsid w:val="00AE5B83"/>
    <w:pPr>
      <w:tabs>
        <w:tab w:val="center" w:pos="4800"/>
        <w:tab w:val="right" w:pos="9840"/>
      </w:tabs>
      <w:spacing w:before="40"/>
    </w:pPr>
    <w:rPr>
      <w:rFonts w:ascii="Arial Narrow" w:hAnsi="Arial Narrow"/>
      <w:sz w:val="16"/>
      <w:szCs w:val="24"/>
    </w:rPr>
  </w:style>
  <w:style w:type="paragraph" w:customStyle="1" w:styleId="disclaimer">
    <w:name w:val="disclaimer"/>
    <w:rsid w:val="003A77AC"/>
    <w:rPr>
      <w:rFonts w:ascii="Arial Narrow" w:hAnsi="Arial Narrow"/>
      <w:sz w:val="16"/>
      <w:szCs w:val="24"/>
    </w:rPr>
  </w:style>
  <w:style w:type="character" w:styleId="Hyperlink">
    <w:name w:val="Hyperlink"/>
    <w:rsid w:val="00B05B35"/>
    <w:rPr>
      <w:color w:val="0000FF"/>
      <w:u w:val="single"/>
    </w:rPr>
  </w:style>
  <w:style w:type="paragraph" w:customStyle="1" w:styleId="FSPara10AlphaIndent">
    <w:name w:val="FSPara10AlphaIndent"/>
    <w:rsid w:val="00F55592"/>
    <w:pPr>
      <w:numPr>
        <w:ilvl w:val="1"/>
        <w:numId w:val="6"/>
      </w:numPr>
      <w:spacing w:before="120"/>
    </w:pPr>
    <w:rPr>
      <w:rFonts w:ascii="Arial" w:hAnsi="Arial"/>
      <w:snapToGrid w:val="0"/>
    </w:rPr>
  </w:style>
  <w:style w:type="paragraph" w:customStyle="1" w:styleId="FSTitle">
    <w:name w:val="FSTitle"/>
    <w:autoRedefine/>
    <w:rsid w:val="007D45C1"/>
    <w:pPr>
      <w:spacing w:after="240"/>
      <w:jc w:val="center"/>
    </w:pPr>
    <w:rPr>
      <w:rFonts w:ascii="Arial" w:hAnsi="Arial"/>
      <w:b/>
      <w:bCs/>
      <w:snapToGrid w:val="0"/>
      <w:color w:val="000000"/>
      <w:sz w:val="32"/>
    </w:rPr>
  </w:style>
  <w:style w:type="paragraph" w:customStyle="1" w:styleId="FSPara10">
    <w:name w:val="FSPara10"/>
    <w:link w:val="FSPara10Char"/>
    <w:rsid w:val="00C877A1"/>
    <w:pPr>
      <w:spacing w:before="120"/>
    </w:pPr>
    <w:rPr>
      <w:rFonts w:ascii="Arial" w:hAnsi="Arial"/>
      <w:snapToGrid w:val="0"/>
    </w:rPr>
  </w:style>
  <w:style w:type="paragraph" w:customStyle="1" w:styleId="FSPara10Bold">
    <w:name w:val="FSPara10Bold"/>
    <w:basedOn w:val="FSPara12Bold"/>
    <w:rsid w:val="00F62329"/>
    <w:rPr>
      <w:sz w:val="20"/>
    </w:rPr>
  </w:style>
  <w:style w:type="paragraph" w:customStyle="1" w:styleId="FSPara12Bold">
    <w:name w:val="FSPara12Bold"/>
    <w:basedOn w:val="Normal"/>
    <w:rsid w:val="00F62329"/>
    <w:pPr>
      <w:keepNext/>
      <w:spacing w:before="120"/>
    </w:pPr>
    <w:rPr>
      <w:rFonts w:ascii="Arial" w:hAnsi="Arial" w:cs="Arial"/>
      <w:b/>
    </w:rPr>
  </w:style>
  <w:style w:type="paragraph" w:customStyle="1" w:styleId="FSPara10BoldCen">
    <w:name w:val="FSPara10BoldCen"/>
    <w:basedOn w:val="FSPara12BoldCen"/>
    <w:rsid w:val="003C4961"/>
    <w:rPr>
      <w:sz w:val="20"/>
    </w:rPr>
  </w:style>
  <w:style w:type="paragraph" w:customStyle="1" w:styleId="FSPara12BoldCen">
    <w:name w:val="FSPara12BoldCen"/>
    <w:basedOn w:val="Normal"/>
    <w:rsid w:val="00DD6BA3"/>
    <w:pPr>
      <w:keepNext/>
      <w:keepLines/>
      <w:spacing w:before="180"/>
      <w:jc w:val="center"/>
    </w:pPr>
    <w:rPr>
      <w:rFonts w:ascii="Arial" w:hAnsi="Arial" w:cs="Arial"/>
      <w:b/>
      <w:bCs/>
    </w:rPr>
  </w:style>
  <w:style w:type="paragraph" w:customStyle="1" w:styleId="FSBulletLev1">
    <w:name w:val="FSBulletLev1"/>
    <w:basedOn w:val="FSPara10"/>
    <w:rsid w:val="003475EC"/>
    <w:pPr>
      <w:numPr>
        <w:numId w:val="4"/>
      </w:numPr>
      <w:tabs>
        <w:tab w:val="clear" w:pos="280"/>
        <w:tab w:val="left" w:pos="360"/>
      </w:tabs>
      <w:spacing w:before="60"/>
    </w:pPr>
  </w:style>
  <w:style w:type="paragraph" w:customStyle="1" w:styleId="FSPara10Num">
    <w:name w:val="FSPara10_Num"/>
    <w:basedOn w:val="FSPara10"/>
    <w:rsid w:val="002657F0"/>
    <w:pPr>
      <w:numPr>
        <w:numId w:val="19"/>
      </w:numPr>
    </w:pPr>
  </w:style>
  <w:style w:type="paragraph" w:customStyle="1" w:styleId="FSChecklist10">
    <w:name w:val="FSChecklist10"/>
    <w:rsid w:val="00621C47"/>
    <w:pPr>
      <w:numPr>
        <w:numId w:val="3"/>
      </w:numPr>
      <w:spacing w:before="80" w:after="40"/>
    </w:pPr>
    <w:rPr>
      <w:rFonts w:ascii="Arial" w:hAnsi="Arial"/>
      <w:snapToGrid w:val="0"/>
    </w:rPr>
  </w:style>
  <w:style w:type="paragraph" w:customStyle="1" w:styleId="FSParaQ">
    <w:name w:val="FSParaQ"/>
    <w:rsid w:val="00AD2975"/>
    <w:pPr>
      <w:keepNext/>
      <w:keepLines/>
      <w:numPr>
        <w:numId w:val="7"/>
      </w:numPr>
      <w:spacing w:before="120"/>
    </w:pPr>
    <w:rPr>
      <w:rFonts w:ascii="Arial" w:hAnsi="Arial" w:cs="Arial"/>
      <w:i/>
      <w:szCs w:val="24"/>
    </w:rPr>
  </w:style>
  <w:style w:type="paragraph" w:customStyle="1" w:styleId="FSParaA">
    <w:name w:val="FSParaA"/>
    <w:rsid w:val="000754A9"/>
    <w:pPr>
      <w:numPr>
        <w:numId w:val="2"/>
      </w:numPr>
      <w:spacing w:before="120"/>
    </w:pPr>
    <w:rPr>
      <w:rFonts w:ascii="Arial" w:hAnsi="Arial" w:cs="Arial"/>
      <w:szCs w:val="24"/>
    </w:rPr>
  </w:style>
  <w:style w:type="paragraph" w:customStyle="1" w:styleId="FSBulletLev2">
    <w:name w:val="FSBulletLev2"/>
    <w:basedOn w:val="FSBulletLev1"/>
    <w:rsid w:val="003475EC"/>
    <w:pPr>
      <w:numPr>
        <w:numId w:val="5"/>
      </w:numPr>
      <w:tabs>
        <w:tab w:val="clear" w:pos="360"/>
      </w:tabs>
    </w:pPr>
  </w:style>
  <w:style w:type="paragraph" w:customStyle="1" w:styleId="HeaderFromTheRC">
    <w:name w:val="HeaderFromTheRC"/>
    <w:rsid w:val="004E63FE"/>
    <w:pPr>
      <w:spacing w:before="60"/>
      <w:jc w:val="right"/>
    </w:pPr>
    <w:rPr>
      <w:rFonts w:ascii="Arial" w:hAnsi="Arial" w:cs="Tahoma"/>
      <w:b/>
      <w:i/>
    </w:rPr>
  </w:style>
  <w:style w:type="paragraph" w:customStyle="1" w:styleId="HeadDocType">
    <w:name w:val="HeadDocType"/>
    <w:rsid w:val="007740F0"/>
    <w:pPr>
      <w:jc w:val="right"/>
    </w:pPr>
    <w:rPr>
      <w:rFonts w:ascii="Arial Narrow" w:eastAsia="Arial Unicode MS" w:hAnsi="Arial Narrow" w:cs="Arial Unicode MS"/>
      <w:b/>
      <w:color w:val="003366"/>
      <w:sz w:val="36"/>
      <w:szCs w:val="36"/>
    </w:rPr>
  </w:style>
  <w:style w:type="paragraph" w:customStyle="1" w:styleId="HeadDocTypePage2">
    <w:name w:val="HeadDocTypePage2"/>
    <w:rsid w:val="007740F0"/>
    <w:pPr>
      <w:jc w:val="right"/>
    </w:pPr>
    <w:rPr>
      <w:rFonts w:ascii="Arial" w:hAnsi="Arial" w:cs="Tahoma"/>
      <w:b/>
      <w:color w:val="003366"/>
      <w:sz w:val="24"/>
      <w:szCs w:val="24"/>
    </w:rPr>
  </w:style>
  <w:style w:type="paragraph" w:customStyle="1" w:styleId="footerPage">
    <w:name w:val="footerPage"/>
    <w:rsid w:val="00C760E3"/>
    <w:pPr>
      <w:tabs>
        <w:tab w:val="center" w:pos="4800"/>
        <w:tab w:val="right" w:pos="9840"/>
      </w:tabs>
      <w:spacing w:before="60"/>
    </w:pPr>
    <w:rPr>
      <w:rFonts w:ascii="Arial Narrow" w:hAnsi="Arial Narrow"/>
      <w:sz w:val="18"/>
      <w:szCs w:val="24"/>
    </w:rPr>
  </w:style>
  <w:style w:type="paragraph" w:customStyle="1" w:styleId="FooterPhoneNo">
    <w:name w:val="FooterPhoneNo"/>
    <w:rsid w:val="00C90E8C"/>
    <w:pPr>
      <w:tabs>
        <w:tab w:val="center" w:pos="2160"/>
        <w:tab w:val="center" w:pos="4800"/>
        <w:tab w:val="center" w:pos="7600"/>
      </w:tabs>
      <w:spacing w:before="40"/>
      <w:contextualSpacing/>
      <w:jc w:val="center"/>
    </w:pPr>
    <w:rPr>
      <w:rFonts w:ascii="Arial" w:hAnsi="Arial"/>
      <w:sz w:val="18"/>
      <w:szCs w:val="24"/>
    </w:rPr>
  </w:style>
  <w:style w:type="paragraph" w:customStyle="1" w:styleId="FSBulletLev3">
    <w:name w:val="FSBulletLev3"/>
    <w:rsid w:val="003475EC"/>
    <w:pPr>
      <w:numPr>
        <w:numId w:val="16"/>
      </w:numPr>
      <w:spacing w:before="60"/>
    </w:pPr>
    <w:rPr>
      <w:rFonts w:ascii="Arial" w:hAnsi="Arial"/>
      <w:snapToGrid w:val="0"/>
    </w:rPr>
  </w:style>
  <w:style w:type="character" w:customStyle="1" w:styleId="FSPara10Char">
    <w:name w:val="FSPara10 Char"/>
    <w:link w:val="FSPara10"/>
    <w:rsid w:val="00A50CA3"/>
    <w:rPr>
      <w:rFonts w:ascii="Arial" w:hAnsi="Arial"/>
      <w:snapToGrid w:val="0"/>
    </w:rPr>
  </w:style>
  <w:style w:type="table" w:styleId="TableGrid">
    <w:name w:val="Table Grid"/>
    <w:basedOn w:val="TableNormal"/>
    <w:rsid w:val="00DF2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D293D"/>
    <w:rPr>
      <w:rFonts w:ascii="Tahoma" w:hAnsi="Tahoma" w:cs="Tahoma"/>
      <w:sz w:val="16"/>
      <w:szCs w:val="16"/>
    </w:rPr>
  </w:style>
  <w:style w:type="character" w:customStyle="1" w:styleId="BalloonTextChar">
    <w:name w:val="Balloon Text Char"/>
    <w:basedOn w:val="DefaultParagraphFont"/>
    <w:link w:val="BalloonText"/>
    <w:rsid w:val="005D29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17075">
      <w:bodyDiv w:val="1"/>
      <w:marLeft w:val="0"/>
      <w:marRight w:val="0"/>
      <w:marTop w:val="0"/>
      <w:marBottom w:val="0"/>
      <w:divBdr>
        <w:top w:val="none" w:sz="0" w:space="0" w:color="auto"/>
        <w:left w:val="none" w:sz="0" w:space="0" w:color="auto"/>
        <w:bottom w:val="none" w:sz="0" w:space="0" w:color="auto"/>
        <w:right w:val="none" w:sz="0" w:space="0" w:color="auto"/>
      </w:divBdr>
    </w:div>
    <w:div w:id="846940843">
      <w:bodyDiv w:val="1"/>
      <w:marLeft w:val="0"/>
      <w:marRight w:val="0"/>
      <w:marTop w:val="0"/>
      <w:marBottom w:val="0"/>
      <w:divBdr>
        <w:top w:val="none" w:sz="0" w:space="0" w:color="auto"/>
        <w:left w:val="none" w:sz="0" w:space="0" w:color="auto"/>
        <w:bottom w:val="none" w:sz="0" w:space="0" w:color="auto"/>
        <w:right w:val="none" w:sz="0" w:space="0" w:color="auto"/>
      </w:divBdr>
    </w:div>
    <w:div w:id="1788696364">
      <w:bodyDiv w:val="1"/>
      <w:marLeft w:val="0"/>
      <w:marRight w:val="0"/>
      <w:marTop w:val="0"/>
      <w:marBottom w:val="0"/>
      <w:divBdr>
        <w:top w:val="none" w:sz="0" w:space="0" w:color="auto"/>
        <w:left w:val="none" w:sz="0" w:space="0" w:color="auto"/>
        <w:bottom w:val="none" w:sz="0" w:space="0" w:color="auto"/>
        <w:right w:val="none" w:sz="0" w:space="0" w:color="auto"/>
      </w:divBdr>
    </w:div>
    <w:div w:id="1823035980">
      <w:bodyDiv w:val="1"/>
      <w:marLeft w:val="0"/>
      <w:marRight w:val="0"/>
      <w:marTop w:val="0"/>
      <w:marBottom w:val="0"/>
      <w:divBdr>
        <w:top w:val="none" w:sz="0" w:space="0" w:color="auto"/>
        <w:left w:val="none" w:sz="0" w:space="0" w:color="auto"/>
        <w:bottom w:val="none" w:sz="0" w:space="0" w:color="auto"/>
        <w:right w:val="none" w:sz="0" w:space="0" w:color="auto"/>
      </w:divBdr>
    </w:div>
    <w:div w:id="2064481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mrane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26297-8105-4AD5-8558-D949EEAF4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1171</Words>
  <Characters>6675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From the MRA Resource Center</vt:lpstr>
    </vt:vector>
  </TitlesOfParts>
  <Company>MRA - The Management Assoc.</Company>
  <LinksUpToDate>false</LinksUpToDate>
  <CharactersWithSpaces>7831</CharactersWithSpaces>
  <SharedDoc>false</SharedDoc>
  <HLinks>
    <vt:vector size="6" baseType="variant">
      <vt:variant>
        <vt:i4>3211312</vt:i4>
      </vt:variant>
      <vt:variant>
        <vt:i4>9</vt:i4>
      </vt:variant>
      <vt:variant>
        <vt:i4>0</vt:i4>
      </vt:variant>
      <vt:variant>
        <vt:i4>5</vt:i4>
      </vt:variant>
      <vt:variant>
        <vt:lpwstr>http://www.mranet.org/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MRA Resource Center</dc:title>
  <dc:creator>Whitney Daley</dc:creator>
  <cp:lastModifiedBy>Lynell Meeth, SPHR, MSHR, SHRM-SCP</cp:lastModifiedBy>
  <cp:revision>5</cp:revision>
  <cp:lastPrinted>2007-02-28T16:26:00Z</cp:lastPrinted>
  <dcterms:created xsi:type="dcterms:W3CDTF">2019-01-10T04:52:00Z</dcterms:created>
  <dcterms:modified xsi:type="dcterms:W3CDTF">2020-07-14T21:25:00Z</dcterms:modified>
</cp:coreProperties>
</file>